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32FD75" w:rsidR="00BB7A06" w:rsidRDefault="01E53521" w:rsidP="4D7321FD">
      <w:pPr>
        <w:jc w:val="center"/>
        <w:rPr>
          <w:b/>
          <w:bCs/>
          <w:sz w:val="28"/>
          <w:szCs w:val="28"/>
        </w:rPr>
      </w:pPr>
      <w:proofErr w:type="spellStart"/>
      <w:r w:rsidRPr="4D7321FD">
        <w:rPr>
          <w:b/>
          <w:bCs/>
          <w:sz w:val="28"/>
          <w:szCs w:val="28"/>
        </w:rPr>
        <w:t>Narcoossee</w:t>
      </w:r>
      <w:proofErr w:type="spellEnd"/>
      <w:r w:rsidRPr="4D7321FD">
        <w:rPr>
          <w:b/>
          <w:bCs/>
          <w:sz w:val="28"/>
          <w:szCs w:val="28"/>
        </w:rPr>
        <w:t xml:space="preserve"> Middle School</w:t>
      </w:r>
    </w:p>
    <w:p w14:paraId="5E9EC209" w14:textId="7D710538" w:rsidR="01E53521" w:rsidRDefault="01E53521" w:rsidP="4D7321FD">
      <w:pPr>
        <w:jc w:val="center"/>
        <w:rPr>
          <w:b/>
          <w:bCs/>
          <w:sz w:val="28"/>
          <w:szCs w:val="28"/>
        </w:rPr>
      </w:pPr>
      <w:r w:rsidRPr="4D7321FD">
        <w:rPr>
          <w:b/>
          <w:bCs/>
          <w:sz w:val="28"/>
          <w:szCs w:val="28"/>
        </w:rPr>
        <w:t>School Advisory Council (SAC)</w:t>
      </w:r>
    </w:p>
    <w:p w14:paraId="16B06A85" w14:textId="4F01FD39" w:rsidR="01E53521" w:rsidRDefault="01E53521" w:rsidP="4D7321FD">
      <w:pPr>
        <w:jc w:val="center"/>
        <w:rPr>
          <w:b/>
          <w:bCs/>
          <w:sz w:val="28"/>
          <w:szCs w:val="28"/>
        </w:rPr>
      </w:pPr>
      <w:r w:rsidRPr="4D7321FD">
        <w:rPr>
          <w:b/>
          <w:bCs/>
          <w:sz w:val="28"/>
          <w:szCs w:val="28"/>
        </w:rPr>
        <w:t xml:space="preserve">Meeting Minutes </w:t>
      </w:r>
    </w:p>
    <w:p w14:paraId="1A2037DF" w14:textId="253995D9" w:rsidR="01E53521" w:rsidRDefault="002507B7" w:rsidP="4D732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</w:t>
      </w:r>
      <w:r w:rsidR="004203BA">
        <w:rPr>
          <w:b/>
          <w:bCs/>
          <w:sz w:val="28"/>
          <w:szCs w:val="28"/>
        </w:rPr>
        <w:t xml:space="preserve">ember </w:t>
      </w:r>
      <w:r>
        <w:rPr>
          <w:b/>
          <w:bCs/>
          <w:sz w:val="28"/>
          <w:szCs w:val="28"/>
        </w:rPr>
        <w:t>7</w:t>
      </w:r>
      <w:r w:rsidR="01E53521" w:rsidRPr="4D7321F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3</w:t>
      </w:r>
    </w:p>
    <w:p w14:paraId="3454074E" w14:textId="40F7A804" w:rsidR="4D7321FD" w:rsidRDefault="4D7321FD" w:rsidP="4D7321FD">
      <w:pPr>
        <w:jc w:val="center"/>
      </w:pPr>
    </w:p>
    <w:p w14:paraId="6AE0476F" w14:textId="53896044" w:rsidR="003F7E5B" w:rsidRDefault="003F7E5B" w:rsidP="006737D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247"/>
        <w:gridCol w:w="2875"/>
      </w:tblGrid>
      <w:tr w:rsidR="00A903A3" w14:paraId="43DCD510" w14:textId="77777777" w:rsidTr="002507B7">
        <w:tc>
          <w:tcPr>
            <w:tcW w:w="3228" w:type="dxa"/>
          </w:tcPr>
          <w:p w14:paraId="5A7B9ED6" w14:textId="77777777" w:rsidR="001461C6" w:rsidRDefault="001461C6" w:rsidP="00146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Members in Attendance: </w:t>
            </w:r>
          </w:p>
          <w:p w14:paraId="6438FCA2" w14:textId="1CA654CF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507F5330" w14:textId="6BD7D010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2875" w:type="dxa"/>
          </w:tcPr>
          <w:p w14:paraId="7940BE98" w14:textId="1604C828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Non-District</w:t>
            </w:r>
          </w:p>
        </w:tc>
      </w:tr>
      <w:tr w:rsidR="00A903A3" w14:paraId="67C88F14" w14:textId="77777777" w:rsidTr="002507B7">
        <w:tc>
          <w:tcPr>
            <w:tcW w:w="3228" w:type="dxa"/>
          </w:tcPr>
          <w:p w14:paraId="2B08F7BE" w14:textId="2DBF911A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SAC Chair</w:t>
            </w:r>
          </w:p>
        </w:tc>
        <w:tc>
          <w:tcPr>
            <w:tcW w:w="3247" w:type="dxa"/>
          </w:tcPr>
          <w:p w14:paraId="12150EC4" w14:textId="7B032AF6" w:rsidR="00A903A3" w:rsidRPr="00AF7219" w:rsidRDefault="00A903A3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CE42768" w14:textId="4E84134D" w:rsidR="00A903A3" w:rsidRPr="00AF7219" w:rsidRDefault="00B10F4F" w:rsidP="0067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Leroy Rose III</w:t>
            </w:r>
          </w:p>
        </w:tc>
      </w:tr>
      <w:tr w:rsidR="00A903A3" w14:paraId="528FCD6E" w14:textId="77777777" w:rsidTr="002507B7">
        <w:tc>
          <w:tcPr>
            <w:tcW w:w="3228" w:type="dxa"/>
          </w:tcPr>
          <w:p w14:paraId="37E1313A" w14:textId="6D2D9A08" w:rsidR="00A903A3" w:rsidRDefault="00AF7219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Principal</w:t>
            </w:r>
          </w:p>
        </w:tc>
        <w:tc>
          <w:tcPr>
            <w:tcW w:w="3247" w:type="dxa"/>
          </w:tcPr>
          <w:p w14:paraId="57118C8C" w14:textId="5102C296" w:rsidR="00A903A3" w:rsidRPr="00AF7219" w:rsidRDefault="002507B7" w:rsidP="0067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Francisco Rivera</w:t>
            </w:r>
            <w:r w:rsidR="001628AD">
              <w:rPr>
                <w:sz w:val="28"/>
                <w:szCs w:val="28"/>
              </w:rPr>
              <w:t xml:space="preserve"> Mieles</w:t>
            </w:r>
          </w:p>
        </w:tc>
        <w:tc>
          <w:tcPr>
            <w:tcW w:w="2875" w:type="dxa"/>
          </w:tcPr>
          <w:p w14:paraId="552A4B18" w14:textId="321B2970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03A3" w14:paraId="2736D2B3" w14:textId="77777777" w:rsidTr="002507B7">
        <w:tc>
          <w:tcPr>
            <w:tcW w:w="3228" w:type="dxa"/>
          </w:tcPr>
          <w:p w14:paraId="756B6D6E" w14:textId="6961B0B8" w:rsidR="00A903A3" w:rsidRDefault="00AF7219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3247" w:type="dxa"/>
          </w:tcPr>
          <w:p w14:paraId="5BA3A2A2" w14:textId="1E6E972A" w:rsidR="00A903A3" w:rsidRPr="00AF7219" w:rsidRDefault="00AF7219" w:rsidP="0067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Kimberly Casselman</w:t>
            </w:r>
          </w:p>
        </w:tc>
        <w:tc>
          <w:tcPr>
            <w:tcW w:w="2875" w:type="dxa"/>
          </w:tcPr>
          <w:p w14:paraId="3552092D" w14:textId="20A456D3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03A3" w14:paraId="1E277372" w14:textId="77777777" w:rsidTr="002507B7">
        <w:tc>
          <w:tcPr>
            <w:tcW w:w="3228" w:type="dxa"/>
          </w:tcPr>
          <w:p w14:paraId="28BC6474" w14:textId="18E91A63" w:rsidR="00A903A3" w:rsidRDefault="00AF7219" w:rsidP="006737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3247" w:type="dxa"/>
          </w:tcPr>
          <w:p w14:paraId="51AA0CC8" w14:textId="237C8CA7" w:rsidR="00A903A3" w:rsidRPr="00AF7219" w:rsidRDefault="00940F33" w:rsidP="0067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Heather Biela</w:t>
            </w:r>
          </w:p>
        </w:tc>
        <w:tc>
          <w:tcPr>
            <w:tcW w:w="2875" w:type="dxa"/>
          </w:tcPr>
          <w:p w14:paraId="5E6685CA" w14:textId="6ECD3653" w:rsidR="00A903A3" w:rsidRDefault="00A903A3" w:rsidP="006737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61C6" w14:paraId="5D562369" w14:textId="77777777" w:rsidTr="002507B7">
        <w:tc>
          <w:tcPr>
            <w:tcW w:w="3228" w:type="dxa"/>
          </w:tcPr>
          <w:p w14:paraId="03FF4895" w14:textId="77777777" w:rsidR="001461C6" w:rsidRDefault="001461C6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73903E70" w14:textId="77777777" w:rsidR="001461C6" w:rsidRDefault="001461C6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7FB85307" w14:textId="629A4551" w:rsidR="001461C6" w:rsidRPr="00D728A3" w:rsidRDefault="001461C6" w:rsidP="006737D5">
            <w:pPr>
              <w:rPr>
                <w:sz w:val="28"/>
                <w:szCs w:val="28"/>
              </w:rPr>
            </w:pPr>
          </w:p>
        </w:tc>
      </w:tr>
      <w:tr w:rsidR="001461C6" w14:paraId="75A9D70C" w14:textId="77777777" w:rsidTr="002507B7">
        <w:tc>
          <w:tcPr>
            <w:tcW w:w="3228" w:type="dxa"/>
          </w:tcPr>
          <w:p w14:paraId="55F4E245" w14:textId="77777777" w:rsidR="001461C6" w:rsidRDefault="001461C6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2E995060" w14:textId="77777777" w:rsidR="001461C6" w:rsidRDefault="001461C6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AAD4E83" w14:textId="3CB06E0A" w:rsidR="001461C6" w:rsidRPr="00D728A3" w:rsidRDefault="001461C6" w:rsidP="006737D5">
            <w:pPr>
              <w:rPr>
                <w:sz w:val="28"/>
                <w:szCs w:val="28"/>
              </w:rPr>
            </w:pPr>
          </w:p>
        </w:tc>
      </w:tr>
      <w:tr w:rsidR="001461C6" w14:paraId="72523AFD" w14:textId="77777777" w:rsidTr="002507B7">
        <w:tc>
          <w:tcPr>
            <w:tcW w:w="3228" w:type="dxa"/>
          </w:tcPr>
          <w:p w14:paraId="1B87C0AC" w14:textId="77777777" w:rsidR="001461C6" w:rsidRDefault="001461C6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41F7389D" w14:textId="20772F08" w:rsidR="001461C6" w:rsidRDefault="001461C6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443A65E" w14:textId="0AC74188" w:rsidR="001461C6" w:rsidRPr="00D728A3" w:rsidRDefault="001461C6" w:rsidP="006737D5">
            <w:pPr>
              <w:rPr>
                <w:sz w:val="28"/>
                <w:szCs w:val="28"/>
              </w:rPr>
            </w:pPr>
          </w:p>
        </w:tc>
      </w:tr>
      <w:tr w:rsidR="00BC41A7" w14:paraId="58B33ECD" w14:textId="77777777" w:rsidTr="002507B7">
        <w:tc>
          <w:tcPr>
            <w:tcW w:w="3228" w:type="dxa"/>
          </w:tcPr>
          <w:p w14:paraId="7C669E76" w14:textId="77777777" w:rsidR="00BC41A7" w:rsidRDefault="00BC41A7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07DA20B0" w14:textId="77777777" w:rsidR="00BC41A7" w:rsidRDefault="00BC41A7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624B150" w14:textId="1F822A01" w:rsidR="00BC41A7" w:rsidRPr="00D728A3" w:rsidRDefault="00BC41A7" w:rsidP="006737D5">
            <w:pPr>
              <w:rPr>
                <w:sz w:val="28"/>
                <w:szCs w:val="28"/>
              </w:rPr>
            </w:pPr>
          </w:p>
        </w:tc>
      </w:tr>
      <w:tr w:rsidR="00D728A3" w14:paraId="375F7F0C" w14:textId="77777777" w:rsidTr="002507B7">
        <w:tc>
          <w:tcPr>
            <w:tcW w:w="3228" w:type="dxa"/>
          </w:tcPr>
          <w:p w14:paraId="6E68B554" w14:textId="77777777" w:rsidR="00D728A3" w:rsidRDefault="00D728A3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42014297" w14:textId="77777777" w:rsidR="00D728A3" w:rsidRDefault="00D728A3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564640F" w14:textId="11CA4461" w:rsidR="00D728A3" w:rsidRPr="00D728A3" w:rsidRDefault="00D728A3" w:rsidP="006737D5">
            <w:pPr>
              <w:rPr>
                <w:sz w:val="28"/>
                <w:szCs w:val="28"/>
              </w:rPr>
            </w:pPr>
          </w:p>
        </w:tc>
      </w:tr>
      <w:tr w:rsidR="00DF3278" w14:paraId="52332515" w14:textId="77777777" w:rsidTr="002507B7">
        <w:tc>
          <w:tcPr>
            <w:tcW w:w="3228" w:type="dxa"/>
          </w:tcPr>
          <w:p w14:paraId="717AF196" w14:textId="77777777" w:rsidR="00DF3278" w:rsidRDefault="00DF3278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1492EC93" w14:textId="74D96019" w:rsidR="00DF3278" w:rsidRDefault="00DF3278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38A783A" w14:textId="606CB5F5" w:rsidR="00DF3278" w:rsidRPr="00D728A3" w:rsidRDefault="00DF3278" w:rsidP="006737D5">
            <w:pPr>
              <w:rPr>
                <w:sz w:val="28"/>
                <w:szCs w:val="28"/>
              </w:rPr>
            </w:pPr>
          </w:p>
        </w:tc>
      </w:tr>
      <w:tr w:rsidR="00BC41A7" w14:paraId="3AC85B8C" w14:textId="77777777" w:rsidTr="002507B7">
        <w:tc>
          <w:tcPr>
            <w:tcW w:w="3228" w:type="dxa"/>
          </w:tcPr>
          <w:p w14:paraId="6C533F93" w14:textId="77777777" w:rsidR="00BC41A7" w:rsidRDefault="00BC41A7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50BAE655" w14:textId="77777777" w:rsidR="00BC41A7" w:rsidRDefault="00BC41A7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D233581" w14:textId="2359E48F" w:rsidR="00BC41A7" w:rsidRPr="00D728A3" w:rsidRDefault="00BC41A7" w:rsidP="006737D5">
            <w:pPr>
              <w:rPr>
                <w:sz w:val="28"/>
                <w:szCs w:val="28"/>
              </w:rPr>
            </w:pPr>
          </w:p>
        </w:tc>
      </w:tr>
      <w:tr w:rsidR="00BC41A7" w14:paraId="29E7205D" w14:textId="77777777" w:rsidTr="002507B7">
        <w:tc>
          <w:tcPr>
            <w:tcW w:w="3228" w:type="dxa"/>
          </w:tcPr>
          <w:p w14:paraId="7D59A3E3" w14:textId="77777777" w:rsidR="00BC41A7" w:rsidRDefault="00BC41A7" w:rsidP="006737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7" w:type="dxa"/>
          </w:tcPr>
          <w:p w14:paraId="72F12782" w14:textId="5C311A50" w:rsidR="00BC41A7" w:rsidRDefault="00BC41A7" w:rsidP="006737D5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885A3BC" w14:textId="06D5928D" w:rsidR="00BC41A7" w:rsidRPr="00D728A3" w:rsidRDefault="00BC41A7" w:rsidP="006737D5">
            <w:pPr>
              <w:rPr>
                <w:sz w:val="28"/>
                <w:szCs w:val="28"/>
              </w:rPr>
            </w:pPr>
          </w:p>
        </w:tc>
      </w:tr>
    </w:tbl>
    <w:p w14:paraId="7FEBFAD0" w14:textId="77777777" w:rsidR="003E5BBB" w:rsidRDefault="003E5BBB" w:rsidP="006737D5">
      <w:pPr>
        <w:rPr>
          <w:b/>
          <w:bCs/>
          <w:sz w:val="28"/>
          <w:szCs w:val="28"/>
        </w:rPr>
      </w:pPr>
    </w:p>
    <w:p w14:paraId="424F107B" w14:textId="0EF29DC6" w:rsidR="00F92F1A" w:rsidRDefault="005873F8" w:rsidP="005873F8">
      <w:pPr>
        <w:rPr>
          <w:sz w:val="28"/>
          <w:szCs w:val="28"/>
        </w:rPr>
      </w:pPr>
      <w:r w:rsidRPr="005873F8">
        <w:rPr>
          <w:sz w:val="28"/>
          <w:szCs w:val="28"/>
        </w:rPr>
        <w:sym w:font="Wingdings" w:char="F0E0"/>
      </w:r>
      <w:r w:rsidR="01E53521" w:rsidRPr="4D7321FD">
        <w:rPr>
          <w:sz w:val="28"/>
          <w:szCs w:val="28"/>
        </w:rPr>
        <w:t xml:space="preserve">The SAC for </w:t>
      </w:r>
      <w:proofErr w:type="spellStart"/>
      <w:r w:rsidR="01E53521" w:rsidRPr="4D7321FD">
        <w:rPr>
          <w:sz w:val="28"/>
          <w:szCs w:val="28"/>
        </w:rPr>
        <w:t>Narcoossee</w:t>
      </w:r>
      <w:proofErr w:type="spellEnd"/>
      <w:r w:rsidR="01E53521" w:rsidRPr="4D7321FD">
        <w:rPr>
          <w:sz w:val="28"/>
          <w:szCs w:val="28"/>
        </w:rPr>
        <w:t xml:space="preserve"> Middle School held its </w:t>
      </w:r>
      <w:r w:rsidR="00D503D2">
        <w:rPr>
          <w:sz w:val="28"/>
          <w:szCs w:val="28"/>
        </w:rPr>
        <w:t>first</w:t>
      </w:r>
      <w:r w:rsidR="01E53521" w:rsidRPr="4D7321FD">
        <w:rPr>
          <w:sz w:val="28"/>
          <w:szCs w:val="28"/>
        </w:rPr>
        <w:t xml:space="preserve"> meeting of the 202</w:t>
      </w:r>
      <w:r w:rsidR="00D503D2">
        <w:rPr>
          <w:sz w:val="28"/>
          <w:szCs w:val="28"/>
        </w:rPr>
        <w:t>3</w:t>
      </w:r>
      <w:r w:rsidR="01E53521" w:rsidRPr="4D7321FD">
        <w:rPr>
          <w:sz w:val="28"/>
          <w:szCs w:val="28"/>
        </w:rPr>
        <w:t>-202</w:t>
      </w:r>
      <w:r w:rsidR="00D503D2">
        <w:rPr>
          <w:sz w:val="28"/>
          <w:szCs w:val="28"/>
        </w:rPr>
        <w:t>4</w:t>
      </w:r>
      <w:r w:rsidR="01E53521" w:rsidRPr="4D7321FD">
        <w:rPr>
          <w:sz w:val="28"/>
          <w:szCs w:val="28"/>
        </w:rPr>
        <w:t xml:space="preserve"> school year on Thursday,</w:t>
      </w:r>
      <w:r w:rsidR="00D46E31">
        <w:rPr>
          <w:sz w:val="28"/>
          <w:szCs w:val="28"/>
        </w:rPr>
        <w:t xml:space="preserve"> </w:t>
      </w:r>
      <w:r w:rsidR="00D503D2">
        <w:rPr>
          <w:sz w:val="28"/>
          <w:szCs w:val="28"/>
        </w:rPr>
        <w:t>Sept</w:t>
      </w:r>
      <w:r w:rsidR="00D46E31">
        <w:rPr>
          <w:sz w:val="28"/>
          <w:szCs w:val="28"/>
        </w:rPr>
        <w:t xml:space="preserve">ember </w:t>
      </w:r>
      <w:r w:rsidR="00D503D2">
        <w:rPr>
          <w:sz w:val="28"/>
          <w:szCs w:val="28"/>
        </w:rPr>
        <w:t>7</w:t>
      </w:r>
      <w:r w:rsidR="01E53521" w:rsidRPr="4D7321FD">
        <w:rPr>
          <w:sz w:val="28"/>
          <w:szCs w:val="28"/>
        </w:rPr>
        <w:t>, 202</w:t>
      </w:r>
      <w:r w:rsidR="00D503D2">
        <w:rPr>
          <w:sz w:val="28"/>
          <w:szCs w:val="28"/>
        </w:rPr>
        <w:t>3</w:t>
      </w:r>
      <w:r w:rsidR="01E53521" w:rsidRPr="4D7321FD">
        <w:rPr>
          <w:sz w:val="28"/>
          <w:szCs w:val="28"/>
        </w:rPr>
        <w:t xml:space="preserve">. </w:t>
      </w:r>
    </w:p>
    <w:p w14:paraId="5C4C2964" w14:textId="4730053B" w:rsidR="006737D5" w:rsidRDefault="005873F8" w:rsidP="005873F8">
      <w:pPr>
        <w:rPr>
          <w:sz w:val="28"/>
          <w:szCs w:val="28"/>
        </w:rPr>
      </w:pPr>
      <w:r w:rsidRPr="005873F8">
        <w:rPr>
          <w:sz w:val="28"/>
          <w:szCs w:val="28"/>
        </w:rPr>
        <w:sym w:font="Wingdings" w:char="F0E0"/>
      </w:r>
      <w:r w:rsidR="01E53521" w:rsidRPr="4D7321FD">
        <w:rPr>
          <w:sz w:val="28"/>
          <w:szCs w:val="28"/>
        </w:rPr>
        <w:t xml:space="preserve">The meeting was held in the media center of </w:t>
      </w:r>
      <w:proofErr w:type="spellStart"/>
      <w:r w:rsidR="01E53521" w:rsidRPr="4D7321FD">
        <w:rPr>
          <w:sz w:val="28"/>
          <w:szCs w:val="28"/>
        </w:rPr>
        <w:t>Narcoossee</w:t>
      </w:r>
      <w:proofErr w:type="spellEnd"/>
      <w:r w:rsidR="01E53521" w:rsidRPr="4D7321FD">
        <w:rPr>
          <w:sz w:val="28"/>
          <w:szCs w:val="28"/>
        </w:rPr>
        <w:t xml:space="preserve"> Middle School located at </w:t>
      </w:r>
      <w:r w:rsidR="33DACEE0" w:rsidRPr="4D7321FD">
        <w:rPr>
          <w:sz w:val="28"/>
          <w:szCs w:val="28"/>
        </w:rPr>
        <w:t xml:space="preserve">2700 North </w:t>
      </w:r>
      <w:proofErr w:type="spellStart"/>
      <w:r w:rsidR="33DACEE0" w:rsidRPr="4D7321FD">
        <w:rPr>
          <w:sz w:val="28"/>
          <w:szCs w:val="28"/>
        </w:rPr>
        <w:t>Narcoossee</w:t>
      </w:r>
      <w:proofErr w:type="spellEnd"/>
      <w:r w:rsidR="33DACEE0" w:rsidRPr="4D7321FD">
        <w:rPr>
          <w:sz w:val="28"/>
          <w:szCs w:val="28"/>
        </w:rPr>
        <w:t xml:space="preserve"> Road, St. Cloud, FL 34771.</w:t>
      </w:r>
    </w:p>
    <w:p w14:paraId="2A4958A7" w14:textId="77777777" w:rsidR="00B56C84" w:rsidRDefault="00B56C84" w:rsidP="006737D5">
      <w:pPr>
        <w:rPr>
          <w:b/>
          <w:bCs/>
          <w:sz w:val="28"/>
          <w:szCs w:val="28"/>
        </w:rPr>
      </w:pPr>
    </w:p>
    <w:p w14:paraId="3ADBCA86" w14:textId="77777777" w:rsidR="0005661A" w:rsidRDefault="0005661A" w:rsidP="006737D5">
      <w:pPr>
        <w:rPr>
          <w:b/>
          <w:bCs/>
          <w:sz w:val="28"/>
          <w:szCs w:val="28"/>
        </w:rPr>
      </w:pPr>
    </w:p>
    <w:p w14:paraId="08196745" w14:textId="77777777" w:rsidR="0005661A" w:rsidRDefault="0005661A" w:rsidP="006737D5">
      <w:pPr>
        <w:rPr>
          <w:b/>
          <w:bCs/>
          <w:sz w:val="28"/>
          <w:szCs w:val="28"/>
        </w:rPr>
      </w:pPr>
    </w:p>
    <w:p w14:paraId="55D651B3" w14:textId="77777777" w:rsidR="0005661A" w:rsidRDefault="0005661A" w:rsidP="006737D5">
      <w:pPr>
        <w:rPr>
          <w:b/>
          <w:bCs/>
          <w:sz w:val="28"/>
          <w:szCs w:val="28"/>
        </w:rPr>
      </w:pPr>
    </w:p>
    <w:p w14:paraId="6B1820F9" w14:textId="77777777" w:rsidR="0005661A" w:rsidRDefault="0005661A" w:rsidP="006737D5">
      <w:pPr>
        <w:rPr>
          <w:b/>
          <w:bCs/>
          <w:sz w:val="28"/>
          <w:szCs w:val="28"/>
        </w:rPr>
      </w:pPr>
    </w:p>
    <w:p w14:paraId="2FBFADA2" w14:textId="1A091FDD" w:rsidR="3808316B" w:rsidRPr="006737D5" w:rsidRDefault="3808316B" w:rsidP="006737D5">
      <w:pPr>
        <w:rPr>
          <w:sz w:val="28"/>
          <w:szCs w:val="28"/>
        </w:rPr>
      </w:pPr>
      <w:r w:rsidRPr="4D7321FD">
        <w:rPr>
          <w:b/>
          <w:bCs/>
          <w:sz w:val="28"/>
          <w:szCs w:val="28"/>
        </w:rPr>
        <w:t>Call to Order</w:t>
      </w:r>
    </w:p>
    <w:p w14:paraId="32D35074" w14:textId="4E7D6B50" w:rsidR="006737D5" w:rsidRDefault="00157938" w:rsidP="006737D5">
      <w:pPr>
        <w:rPr>
          <w:sz w:val="28"/>
          <w:szCs w:val="28"/>
        </w:rPr>
      </w:pPr>
      <w:r w:rsidRPr="00157938">
        <w:rPr>
          <w:sz w:val="28"/>
          <w:szCs w:val="28"/>
        </w:rPr>
        <w:sym w:font="Wingdings" w:char="F0E0"/>
      </w:r>
      <w:r w:rsidR="00D503D2">
        <w:rPr>
          <w:sz w:val="28"/>
          <w:szCs w:val="28"/>
        </w:rPr>
        <w:t xml:space="preserve">Dr. Rivera </w:t>
      </w:r>
      <w:r w:rsidR="3808316B" w:rsidRPr="4D7321FD">
        <w:rPr>
          <w:sz w:val="28"/>
          <w:szCs w:val="28"/>
        </w:rPr>
        <w:t>called the meeting to order at 5:</w:t>
      </w:r>
      <w:r w:rsidR="00ED2F03">
        <w:rPr>
          <w:sz w:val="28"/>
          <w:szCs w:val="28"/>
        </w:rPr>
        <w:t>0</w:t>
      </w:r>
      <w:r w:rsidR="001B2694">
        <w:rPr>
          <w:sz w:val="28"/>
          <w:szCs w:val="28"/>
        </w:rPr>
        <w:t>1</w:t>
      </w:r>
      <w:r w:rsidR="3808316B" w:rsidRPr="4D7321FD">
        <w:rPr>
          <w:sz w:val="28"/>
          <w:szCs w:val="28"/>
        </w:rPr>
        <w:t>pm.</w:t>
      </w:r>
    </w:p>
    <w:p w14:paraId="368AFAD3" w14:textId="27D706AA" w:rsidR="00C23B52" w:rsidRDefault="00157938" w:rsidP="006737D5">
      <w:pPr>
        <w:rPr>
          <w:sz w:val="28"/>
          <w:szCs w:val="28"/>
        </w:rPr>
      </w:pPr>
      <w:r w:rsidRPr="00157938">
        <w:rPr>
          <w:sz w:val="28"/>
          <w:szCs w:val="28"/>
        </w:rPr>
        <w:sym w:font="Wingdings" w:char="F0E0"/>
      </w:r>
      <w:r w:rsidR="00697FDA">
        <w:rPr>
          <w:sz w:val="28"/>
          <w:szCs w:val="28"/>
        </w:rPr>
        <w:t>Determination of Quorum</w:t>
      </w:r>
    </w:p>
    <w:p w14:paraId="7EC24AF6" w14:textId="65462C83" w:rsidR="00E71A0E" w:rsidRDefault="00E71A0E" w:rsidP="006737D5">
      <w:pPr>
        <w:rPr>
          <w:sz w:val="28"/>
          <w:szCs w:val="28"/>
        </w:rPr>
      </w:pPr>
      <w:r w:rsidRPr="00E71A0E">
        <w:rPr>
          <w:sz w:val="28"/>
          <w:szCs w:val="28"/>
        </w:rPr>
        <w:sym w:font="Wingdings" w:char="F0E0"/>
      </w:r>
      <w:r>
        <w:rPr>
          <w:sz w:val="28"/>
          <w:szCs w:val="28"/>
        </w:rPr>
        <w:t>Election of SAC Positions and Training of SAC members</w:t>
      </w:r>
    </w:p>
    <w:p w14:paraId="60ADB114" w14:textId="78CA7AB5" w:rsidR="0056479C" w:rsidRDefault="0056479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to nominate Leroy Rose III as SAC Chair</w:t>
      </w:r>
      <w:r w:rsidR="00A7688C">
        <w:rPr>
          <w:sz w:val="28"/>
          <w:szCs w:val="28"/>
        </w:rPr>
        <w:t xml:space="preserve"> made</w:t>
      </w:r>
    </w:p>
    <w:p w14:paraId="47F1842A" w14:textId="5E7DB710" w:rsidR="00A7688C" w:rsidRDefault="00A7688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seconded</w:t>
      </w:r>
      <w:proofErr w:type="gramEnd"/>
    </w:p>
    <w:p w14:paraId="4103DA5C" w14:textId="267244BF" w:rsidR="00A7688C" w:rsidRDefault="00A7688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in favor</w:t>
      </w:r>
    </w:p>
    <w:p w14:paraId="65DE7656" w14:textId="0E4A94D1" w:rsidR="004A1AB7" w:rsidRDefault="004A1AB7" w:rsidP="006737D5">
      <w:pPr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none</w:t>
      </w:r>
      <w:proofErr w:type="gramEnd"/>
      <w:r>
        <w:rPr>
          <w:sz w:val="28"/>
          <w:szCs w:val="28"/>
        </w:rPr>
        <w:t xml:space="preserve"> opposed</w:t>
      </w:r>
    </w:p>
    <w:p w14:paraId="36626953" w14:textId="57E38F0A" w:rsidR="004A1AB7" w:rsidRDefault="004A1AB7" w:rsidP="006737D5">
      <w:pPr>
        <w:rPr>
          <w:sz w:val="28"/>
          <w:szCs w:val="28"/>
        </w:rPr>
      </w:pPr>
      <w:r>
        <w:rPr>
          <w:sz w:val="28"/>
          <w:szCs w:val="28"/>
        </w:rPr>
        <w:tab/>
        <w:t>*Leroy Rose III named as NCMS SAC Chair for 2023-2024 school year</w:t>
      </w:r>
      <w:r w:rsidR="00295A09">
        <w:rPr>
          <w:sz w:val="28"/>
          <w:szCs w:val="28"/>
        </w:rPr>
        <w:t xml:space="preserve"> @ 5:05</w:t>
      </w:r>
      <w:r w:rsidR="00C76C7E">
        <w:rPr>
          <w:sz w:val="28"/>
          <w:szCs w:val="28"/>
        </w:rPr>
        <w:t>pm</w:t>
      </w:r>
    </w:p>
    <w:p w14:paraId="13C57979" w14:textId="329A211A" w:rsidR="00D953DC" w:rsidRDefault="00D953D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-motion to nominate Kimberly Casselman as SAC Secretary made</w:t>
      </w:r>
    </w:p>
    <w:p w14:paraId="0DDE812D" w14:textId="40C4F258" w:rsidR="00D953DC" w:rsidRDefault="00D953D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-seconded</w:t>
      </w:r>
    </w:p>
    <w:p w14:paraId="1EA8105E" w14:textId="04B3DC25" w:rsidR="00D953DC" w:rsidRDefault="00D953D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-all in favor</w:t>
      </w:r>
    </w:p>
    <w:p w14:paraId="44B3CA87" w14:textId="02309366" w:rsidR="00D953DC" w:rsidRDefault="00D953D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-none opposed</w:t>
      </w:r>
    </w:p>
    <w:p w14:paraId="5BA93DBD" w14:textId="5EDCA4E7" w:rsidR="00D953DC" w:rsidRDefault="00D953DC" w:rsidP="006737D5">
      <w:pPr>
        <w:rPr>
          <w:sz w:val="28"/>
          <w:szCs w:val="28"/>
        </w:rPr>
      </w:pPr>
      <w:r>
        <w:rPr>
          <w:sz w:val="28"/>
          <w:szCs w:val="28"/>
        </w:rPr>
        <w:tab/>
        <w:t>-Kimberly Casselman named as NCMS SAC Secretary for 2023-2024 school year</w:t>
      </w:r>
      <w:r w:rsidR="00C76C7E">
        <w:rPr>
          <w:sz w:val="28"/>
          <w:szCs w:val="28"/>
        </w:rPr>
        <w:t xml:space="preserve"> @ 5:0</w:t>
      </w:r>
      <w:r w:rsidR="007A19D5">
        <w:rPr>
          <w:sz w:val="28"/>
          <w:szCs w:val="28"/>
        </w:rPr>
        <w:t>6</w:t>
      </w:r>
      <w:r w:rsidR="00C76C7E">
        <w:rPr>
          <w:sz w:val="28"/>
          <w:szCs w:val="28"/>
        </w:rPr>
        <w:t>pm</w:t>
      </w:r>
    </w:p>
    <w:p w14:paraId="3EA03C28" w14:textId="2F87DEB7" w:rsidR="00AB45C7" w:rsidRDefault="00AB45C7" w:rsidP="006737D5">
      <w:pPr>
        <w:rPr>
          <w:sz w:val="28"/>
          <w:szCs w:val="28"/>
        </w:rPr>
      </w:pPr>
      <w:r>
        <w:rPr>
          <w:sz w:val="28"/>
          <w:szCs w:val="28"/>
        </w:rPr>
        <w:tab/>
        <w:t>+motion to nominate Heather Biela</w:t>
      </w:r>
      <w:r w:rsidR="00061828">
        <w:rPr>
          <w:sz w:val="28"/>
          <w:szCs w:val="28"/>
        </w:rPr>
        <w:t xml:space="preserve"> as NCMS SAC Treasurer made</w:t>
      </w:r>
    </w:p>
    <w:p w14:paraId="31E0836F" w14:textId="7F50B781" w:rsidR="00061828" w:rsidRDefault="00061828" w:rsidP="006737D5">
      <w:pPr>
        <w:rPr>
          <w:sz w:val="28"/>
          <w:szCs w:val="28"/>
        </w:rPr>
      </w:pPr>
      <w:r>
        <w:rPr>
          <w:sz w:val="28"/>
          <w:szCs w:val="28"/>
        </w:rPr>
        <w:tab/>
        <w:t>+seconded</w:t>
      </w:r>
    </w:p>
    <w:p w14:paraId="59DE22CD" w14:textId="3DC99D12" w:rsidR="00061828" w:rsidRDefault="00061828" w:rsidP="006737D5">
      <w:pPr>
        <w:rPr>
          <w:sz w:val="28"/>
          <w:szCs w:val="28"/>
        </w:rPr>
      </w:pPr>
      <w:r>
        <w:rPr>
          <w:sz w:val="28"/>
          <w:szCs w:val="28"/>
        </w:rPr>
        <w:tab/>
        <w:t>+all in favor</w:t>
      </w:r>
    </w:p>
    <w:p w14:paraId="3F7C07DD" w14:textId="2FAD00E8" w:rsidR="00061828" w:rsidRDefault="00061828" w:rsidP="006737D5">
      <w:pPr>
        <w:rPr>
          <w:sz w:val="28"/>
          <w:szCs w:val="28"/>
        </w:rPr>
      </w:pPr>
      <w:r>
        <w:rPr>
          <w:sz w:val="28"/>
          <w:szCs w:val="28"/>
        </w:rPr>
        <w:tab/>
        <w:t>+none opposed</w:t>
      </w:r>
    </w:p>
    <w:p w14:paraId="33C6A706" w14:textId="71EFCD6E" w:rsidR="00061828" w:rsidRDefault="00061828" w:rsidP="006737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+Heather Biela named as NCMS SAC Treasurer </w:t>
      </w:r>
      <w:r w:rsidR="00295A09">
        <w:rPr>
          <w:sz w:val="28"/>
          <w:szCs w:val="28"/>
        </w:rPr>
        <w:t>for 2023-2024 school year</w:t>
      </w:r>
      <w:r w:rsidR="00C76C7E">
        <w:rPr>
          <w:sz w:val="28"/>
          <w:szCs w:val="28"/>
        </w:rPr>
        <w:t xml:space="preserve"> @ 5:0</w:t>
      </w:r>
      <w:r w:rsidR="007A19D5">
        <w:rPr>
          <w:sz w:val="28"/>
          <w:szCs w:val="28"/>
        </w:rPr>
        <w:t>7pm</w:t>
      </w:r>
    </w:p>
    <w:p w14:paraId="17A8E61B" w14:textId="119D727D" w:rsidR="001628AD" w:rsidRDefault="001628AD" w:rsidP="006737D5">
      <w:pPr>
        <w:rPr>
          <w:sz w:val="28"/>
          <w:szCs w:val="28"/>
        </w:rPr>
      </w:pPr>
      <w:r>
        <w:rPr>
          <w:sz w:val="28"/>
          <w:szCs w:val="28"/>
        </w:rPr>
        <w:t xml:space="preserve">Training – Understanding Sunshine Law, </w:t>
      </w:r>
    </w:p>
    <w:p w14:paraId="56FFE835" w14:textId="77777777" w:rsidR="00EA4D45" w:rsidRDefault="00EA4D45" w:rsidP="006737D5">
      <w:pPr>
        <w:rPr>
          <w:b/>
          <w:bCs/>
          <w:sz w:val="28"/>
          <w:szCs w:val="28"/>
        </w:rPr>
      </w:pPr>
    </w:p>
    <w:p w14:paraId="0003DD39" w14:textId="0B765DFA" w:rsidR="007A19D5" w:rsidRDefault="00EA4D45" w:rsidP="00673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Budget: $11, 255.09</w:t>
      </w:r>
    </w:p>
    <w:p w14:paraId="6EFC73F5" w14:textId="77777777" w:rsidR="00EA4D45" w:rsidRDefault="00EA4D45" w:rsidP="006737D5">
      <w:pPr>
        <w:rPr>
          <w:b/>
          <w:bCs/>
          <w:sz w:val="28"/>
          <w:szCs w:val="28"/>
        </w:rPr>
      </w:pPr>
    </w:p>
    <w:p w14:paraId="42D7ACD0" w14:textId="2D855436" w:rsidR="007A19D5" w:rsidRDefault="007A19D5" w:rsidP="00673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Update</w:t>
      </w:r>
    </w:p>
    <w:p w14:paraId="6DF2ECD6" w14:textId="1C74F37C" w:rsidR="175CB538" w:rsidRPr="001B6ABB" w:rsidRDefault="003D22A9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D22A9">
        <w:rPr>
          <w:sz w:val="28"/>
          <w:szCs w:val="28"/>
        </w:rPr>
        <w:t>Wonderful open house for the 2023-2024 school year…except for the heat.</w:t>
      </w:r>
      <w:r w:rsidR="3808316B" w:rsidRPr="003D22A9">
        <w:rPr>
          <w:b/>
          <w:bCs/>
          <w:sz w:val="28"/>
          <w:szCs w:val="28"/>
        </w:rPr>
        <w:t xml:space="preserve"> </w:t>
      </w:r>
    </w:p>
    <w:p w14:paraId="65731455" w14:textId="318AD142" w:rsidR="001B6ABB" w:rsidRDefault="001B6ABB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School t-shirts sold through myschoolbucks.com to avoid long lines</w:t>
      </w:r>
    </w:p>
    <w:p w14:paraId="7DF7A82D" w14:textId="654E7ACE" w:rsidR="00ED785A" w:rsidRDefault="00ED785A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Waited until the third day of school for computer laptop distribution; </w:t>
      </w:r>
      <w:r w:rsidR="00DF7208">
        <w:rPr>
          <w:sz w:val="28"/>
          <w:szCs w:val="28"/>
        </w:rPr>
        <w:t>94% of our students have their computers; 35 total students without a computer.</w:t>
      </w:r>
    </w:p>
    <w:p w14:paraId="7BAE967C" w14:textId="5BB2310A" w:rsidR="00DF7208" w:rsidRDefault="00DF7208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Testing for students this year began </w:t>
      </w:r>
      <w:r w:rsidR="001619AD">
        <w:rPr>
          <w:sz w:val="28"/>
          <w:szCs w:val="28"/>
        </w:rPr>
        <w:t xml:space="preserve">this week: FAST ELA PM1 on September </w:t>
      </w:r>
      <w:r w:rsidR="00C70382">
        <w:rPr>
          <w:sz w:val="28"/>
          <w:szCs w:val="28"/>
        </w:rPr>
        <w:t>5</w:t>
      </w:r>
      <w:r w:rsidR="001E46DA">
        <w:rPr>
          <w:sz w:val="28"/>
          <w:szCs w:val="28"/>
        </w:rPr>
        <w:t>; FAST MATH PM1 on September 7. This went smoothly</w:t>
      </w:r>
      <w:r w:rsidR="005400E6">
        <w:rPr>
          <w:sz w:val="28"/>
          <w:szCs w:val="28"/>
        </w:rPr>
        <w:t>. Students will be tested three times this year: PM1 in September, PM2 in December, and PM3 in April/May</w:t>
      </w:r>
    </w:p>
    <w:p w14:paraId="504F3134" w14:textId="395B5DD2" w:rsidR="00031D0A" w:rsidRDefault="00031D0A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 It Shine begins to promote positive Mental Health Approach</w:t>
      </w:r>
    </w:p>
    <w:p w14:paraId="39FA1ED0" w14:textId="2866297D" w:rsidR="003F608E" w:rsidRDefault="003F608E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PBIS is focusing on students and teachers. The goal is for teachers to give out BEAR Bucks to students</w:t>
      </w:r>
      <w:r w:rsidR="0075643A">
        <w:rPr>
          <w:sz w:val="28"/>
          <w:szCs w:val="28"/>
        </w:rPr>
        <w:t xml:space="preserve">; PTO will partner with PBIS to get volunteers to run our PBIS store in the cafeteria; surveys will be sent out to teachers to find out what rewards they would like to get for </w:t>
      </w:r>
      <w:r w:rsidR="00E828C4">
        <w:rPr>
          <w:sz w:val="28"/>
          <w:szCs w:val="28"/>
        </w:rPr>
        <w:t>helping in our PBIS initiative.</w:t>
      </w:r>
    </w:p>
    <w:p w14:paraId="5F1AB296" w14:textId="17FF7160" w:rsidR="00E828C4" w:rsidRDefault="00E828C4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Media center will have more </w:t>
      </w:r>
      <w:r w:rsidR="00432DEB">
        <w:rPr>
          <w:sz w:val="28"/>
          <w:szCs w:val="28"/>
        </w:rPr>
        <w:t>interactions with students this year. Students will be able to come check out books; teachers can schedule appointments to bring their classes to the media center for book check out or research lessons</w:t>
      </w:r>
      <w:r w:rsidR="0069136C">
        <w:rPr>
          <w:sz w:val="28"/>
          <w:szCs w:val="28"/>
        </w:rPr>
        <w:t xml:space="preserve">. In addition, media center will use </w:t>
      </w:r>
      <w:proofErr w:type="spellStart"/>
      <w:r w:rsidR="0069136C">
        <w:rPr>
          <w:sz w:val="28"/>
          <w:szCs w:val="28"/>
        </w:rPr>
        <w:t>Beanstack</w:t>
      </w:r>
      <w:proofErr w:type="spellEnd"/>
      <w:r w:rsidR="0069136C">
        <w:rPr>
          <w:sz w:val="28"/>
          <w:szCs w:val="28"/>
        </w:rPr>
        <w:t xml:space="preserve"> to offer prizes to students who read</w:t>
      </w:r>
      <w:r w:rsidR="003275D4">
        <w:rPr>
          <w:sz w:val="28"/>
          <w:szCs w:val="28"/>
        </w:rPr>
        <w:t xml:space="preserve"> regularly.</w:t>
      </w:r>
    </w:p>
    <w:p w14:paraId="392EA2F8" w14:textId="16F9981D" w:rsidR="003275D4" w:rsidRDefault="003275D4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Book Clubs in Media Center currently: </w:t>
      </w:r>
      <w:r w:rsidR="00FC4AAE">
        <w:rPr>
          <w:sz w:val="28"/>
          <w:szCs w:val="28"/>
        </w:rPr>
        <w:t>Before school on Mondays and Wednesdays; Yearbook Club will be before school on Fridays.</w:t>
      </w:r>
    </w:p>
    <w:p w14:paraId="718FA934" w14:textId="56A141EC" w:rsidR="00133CA2" w:rsidRDefault="00133CA2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Informal walkthroughs to provide instructional feedback to teachers by </w:t>
      </w:r>
      <w:r w:rsidR="00086E50">
        <w:rPr>
          <w:sz w:val="28"/>
          <w:szCs w:val="28"/>
        </w:rPr>
        <w:t xml:space="preserve">administrators and Reading/Math Coaches </w:t>
      </w:r>
      <w:r w:rsidR="0001050B">
        <w:rPr>
          <w:sz w:val="28"/>
          <w:szCs w:val="28"/>
        </w:rPr>
        <w:t xml:space="preserve">Marisha Smalling and </w:t>
      </w:r>
      <w:r w:rsidR="00A917DF">
        <w:rPr>
          <w:sz w:val="28"/>
          <w:szCs w:val="28"/>
        </w:rPr>
        <w:t xml:space="preserve">Gabrielle </w:t>
      </w:r>
      <w:proofErr w:type="spellStart"/>
      <w:r w:rsidR="00A917DF">
        <w:rPr>
          <w:sz w:val="28"/>
          <w:szCs w:val="28"/>
        </w:rPr>
        <w:t>Tandlich</w:t>
      </w:r>
      <w:proofErr w:type="spellEnd"/>
      <w:r w:rsidR="008D2CB3">
        <w:rPr>
          <w:sz w:val="28"/>
          <w:szCs w:val="28"/>
        </w:rPr>
        <w:t xml:space="preserve">. Newsletter provided weekly from Coaches Corner to provide </w:t>
      </w:r>
      <w:r w:rsidR="002E7271">
        <w:rPr>
          <w:sz w:val="28"/>
          <w:szCs w:val="28"/>
        </w:rPr>
        <w:t>this feedback and glows for instructional accomplishments.</w:t>
      </w:r>
    </w:p>
    <w:p w14:paraId="6A2FDDE4" w14:textId="75927165" w:rsidR="004C5D14" w:rsidRDefault="004C5D14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Bear’s Den is a weekly newsletter provided by Dr. Rivera </w:t>
      </w:r>
      <w:r w:rsidR="004D34E8">
        <w:rPr>
          <w:sz w:val="28"/>
          <w:szCs w:val="28"/>
        </w:rPr>
        <w:t>to help teachers be informed on goals for our school, upcoming trainings, and important dates to remember.</w:t>
      </w:r>
    </w:p>
    <w:p w14:paraId="6B8DA5E8" w14:textId="0984D306" w:rsidR="0011106C" w:rsidRDefault="0011106C" w:rsidP="003D22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School District members will be </w:t>
      </w:r>
      <w:r w:rsidR="009B1564">
        <w:rPr>
          <w:sz w:val="28"/>
          <w:szCs w:val="28"/>
        </w:rPr>
        <w:t>visiting NCMS next week; observe classrooms, record glows and grows; provide feedback and support for our students and teachers.</w:t>
      </w:r>
    </w:p>
    <w:p w14:paraId="08CE469F" w14:textId="77777777" w:rsidR="00EA4D45" w:rsidRDefault="00EA4D45" w:rsidP="00127DE9">
      <w:pPr>
        <w:rPr>
          <w:b/>
          <w:bCs/>
          <w:sz w:val="28"/>
          <w:szCs w:val="28"/>
        </w:rPr>
      </w:pPr>
    </w:p>
    <w:p w14:paraId="6819AB4A" w14:textId="465D6A92" w:rsidR="00127DE9" w:rsidRDefault="00127DE9" w:rsidP="00127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NCMS School Improvement Plan 2023-2024</w:t>
      </w:r>
    </w:p>
    <w:p w14:paraId="73D87E4F" w14:textId="73816A35" w:rsidR="003B3EE7" w:rsidRDefault="003B3EE7" w:rsidP="003B3EE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Our Goal: Building and Nurturing our Community Together</w:t>
      </w:r>
    </w:p>
    <w:p w14:paraId="5CE5BDB3" w14:textId="651864F8" w:rsidR="003B3EE7" w:rsidRDefault="009E79B9" w:rsidP="003B3EE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Summer 2023 was a time of reconfiguration to gain 7-8 new classrooms to </w:t>
      </w:r>
      <w:r w:rsidR="00904CFE">
        <w:rPr>
          <w:sz w:val="28"/>
          <w:szCs w:val="28"/>
        </w:rPr>
        <w:t>correlate with our student population growth and smaller classrooms.</w:t>
      </w:r>
    </w:p>
    <w:p w14:paraId="622E8741" w14:textId="1917D9C5" w:rsidR="00F96694" w:rsidRPr="00F96694" w:rsidRDefault="00F96694" w:rsidP="00F96694">
      <w:pPr>
        <w:ind w:left="360"/>
        <w:rPr>
          <w:sz w:val="28"/>
          <w:szCs w:val="28"/>
        </w:rPr>
      </w:pPr>
      <w:r>
        <w:rPr>
          <w:sz w:val="28"/>
          <w:szCs w:val="28"/>
        </w:rPr>
        <w:t>School Improvement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102"/>
        <w:gridCol w:w="2205"/>
        <w:gridCol w:w="1898"/>
      </w:tblGrid>
      <w:tr w:rsidR="00E4517F" w:rsidRPr="00EA4D45" w14:paraId="0BB2BFF1" w14:textId="77777777" w:rsidTr="00E4517F">
        <w:tc>
          <w:tcPr>
            <w:tcW w:w="3145" w:type="dxa"/>
          </w:tcPr>
          <w:p w14:paraId="7B4CFCB2" w14:textId="767A2C09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SIP Concerns</w:t>
            </w:r>
          </w:p>
        </w:tc>
        <w:tc>
          <w:tcPr>
            <w:tcW w:w="2102" w:type="dxa"/>
          </w:tcPr>
          <w:p w14:paraId="5B078737" w14:textId="77777777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2022-2023</w:t>
            </w:r>
          </w:p>
          <w:p w14:paraId="2100C068" w14:textId="688ABE80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6</w:t>
            </w:r>
            <w:r w:rsidRPr="00EA4D4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A4D45">
              <w:rPr>
                <w:b/>
                <w:bCs/>
                <w:sz w:val="28"/>
                <w:szCs w:val="28"/>
              </w:rPr>
              <w:t xml:space="preserve"> Grade</w:t>
            </w:r>
          </w:p>
        </w:tc>
        <w:tc>
          <w:tcPr>
            <w:tcW w:w="2205" w:type="dxa"/>
          </w:tcPr>
          <w:p w14:paraId="0B2C6332" w14:textId="79FE0488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2022-2023</w:t>
            </w:r>
          </w:p>
          <w:p w14:paraId="0621A873" w14:textId="77B28EC8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7</w:t>
            </w:r>
            <w:r w:rsidRPr="00EA4D4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A4D45">
              <w:rPr>
                <w:b/>
                <w:bCs/>
                <w:sz w:val="28"/>
                <w:szCs w:val="28"/>
              </w:rPr>
              <w:t xml:space="preserve"> Grade</w:t>
            </w:r>
          </w:p>
        </w:tc>
        <w:tc>
          <w:tcPr>
            <w:tcW w:w="1898" w:type="dxa"/>
          </w:tcPr>
          <w:p w14:paraId="04394164" w14:textId="77777777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2022-2023</w:t>
            </w:r>
          </w:p>
          <w:p w14:paraId="54480005" w14:textId="31E052B9" w:rsidR="00E4517F" w:rsidRPr="00EA4D45" w:rsidRDefault="00E4517F" w:rsidP="002D2067">
            <w:pPr>
              <w:rPr>
                <w:b/>
                <w:bCs/>
                <w:sz w:val="28"/>
                <w:szCs w:val="28"/>
              </w:rPr>
            </w:pPr>
            <w:r w:rsidRPr="00EA4D45">
              <w:rPr>
                <w:b/>
                <w:bCs/>
                <w:sz w:val="28"/>
                <w:szCs w:val="28"/>
              </w:rPr>
              <w:t>8th Grade</w:t>
            </w:r>
          </w:p>
        </w:tc>
      </w:tr>
      <w:tr w:rsidR="00E4517F" w14:paraId="71D8A3DC" w14:textId="77777777" w:rsidTr="00E4517F">
        <w:tc>
          <w:tcPr>
            <w:tcW w:w="3145" w:type="dxa"/>
          </w:tcPr>
          <w:p w14:paraId="7C24BC04" w14:textId="53FF1BBD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Absent 10% or more days</w:t>
            </w:r>
          </w:p>
        </w:tc>
        <w:tc>
          <w:tcPr>
            <w:tcW w:w="2102" w:type="dxa"/>
          </w:tcPr>
          <w:p w14:paraId="35A661A2" w14:textId="5BD9B8EB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14:paraId="4DEF011B" w14:textId="5C4A9E43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98" w:type="dxa"/>
          </w:tcPr>
          <w:p w14:paraId="650A584D" w14:textId="06E62961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4517F" w14:paraId="7F485109" w14:textId="77777777" w:rsidTr="00E4517F">
        <w:tc>
          <w:tcPr>
            <w:tcW w:w="3145" w:type="dxa"/>
          </w:tcPr>
          <w:p w14:paraId="0822C405" w14:textId="72B09B41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or more suspensions</w:t>
            </w:r>
          </w:p>
        </w:tc>
        <w:tc>
          <w:tcPr>
            <w:tcW w:w="2102" w:type="dxa"/>
          </w:tcPr>
          <w:p w14:paraId="1C56B2C0" w14:textId="4A97E636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14:paraId="3A909CF3" w14:textId="2098ADF7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8" w:type="dxa"/>
          </w:tcPr>
          <w:p w14:paraId="58E1ED45" w14:textId="51385762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4517F" w14:paraId="608E7A40" w14:textId="77777777" w:rsidTr="00E4517F">
        <w:tc>
          <w:tcPr>
            <w:tcW w:w="3145" w:type="dxa"/>
          </w:tcPr>
          <w:p w14:paraId="08BBEBEB" w14:textId="79FB2841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course failure</w:t>
            </w:r>
          </w:p>
        </w:tc>
        <w:tc>
          <w:tcPr>
            <w:tcW w:w="2102" w:type="dxa"/>
          </w:tcPr>
          <w:p w14:paraId="1FC93214" w14:textId="40679376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14:paraId="03E90C31" w14:textId="4CA2E21C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8" w:type="dxa"/>
          </w:tcPr>
          <w:p w14:paraId="1E85615C" w14:textId="65A210FA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517F" w14:paraId="60B8B85F" w14:textId="77777777" w:rsidTr="00E4517F">
        <w:tc>
          <w:tcPr>
            <w:tcW w:w="3145" w:type="dxa"/>
          </w:tcPr>
          <w:p w14:paraId="3E9B1716" w14:textId="215FB8E1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course failure</w:t>
            </w:r>
          </w:p>
        </w:tc>
        <w:tc>
          <w:tcPr>
            <w:tcW w:w="2102" w:type="dxa"/>
          </w:tcPr>
          <w:p w14:paraId="36DEFE8E" w14:textId="6090FAA5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14:paraId="271FD35A" w14:textId="2644C24E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14:paraId="0AFBFAEA" w14:textId="2B00355B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517F" w14:paraId="4412A094" w14:textId="77777777" w:rsidTr="00E4517F">
        <w:tc>
          <w:tcPr>
            <w:tcW w:w="3145" w:type="dxa"/>
          </w:tcPr>
          <w:p w14:paraId="5D2C1ACB" w14:textId="2A0C3D0F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 on ELA</w:t>
            </w:r>
          </w:p>
        </w:tc>
        <w:tc>
          <w:tcPr>
            <w:tcW w:w="2102" w:type="dxa"/>
          </w:tcPr>
          <w:p w14:paraId="0A15B9C4" w14:textId="7E2F82B3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205" w:type="dxa"/>
          </w:tcPr>
          <w:p w14:paraId="03CEDCF4" w14:textId="3986F946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98" w:type="dxa"/>
          </w:tcPr>
          <w:p w14:paraId="31FF1D03" w14:textId="7E8716F3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E4517F" w14:paraId="66E8E375" w14:textId="77777777" w:rsidTr="00E4517F">
        <w:tc>
          <w:tcPr>
            <w:tcW w:w="3145" w:type="dxa"/>
          </w:tcPr>
          <w:p w14:paraId="35F05864" w14:textId="2EF41FDA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1 on Math</w:t>
            </w:r>
          </w:p>
        </w:tc>
        <w:tc>
          <w:tcPr>
            <w:tcW w:w="2102" w:type="dxa"/>
          </w:tcPr>
          <w:p w14:paraId="5F45C9A1" w14:textId="564E60C0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05" w:type="dxa"/>
          </w:tcPr>
          <w:p w14:paraId="04A1C756" w14:textId="7A6DBF03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98" w:type="dxa"/>
          </w:tcPr>
          <w:p w14:paraId="4D68EA8F" w14:textId="457BC87B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E4517F" w14:paraId="6785AA35" w14:textId="77777777" w:rsidTr="00E4517F">
        <w:tc>
          <w:tcPr>
            <w:tcW w:w="3145" w:type="dxa"/>
          </w:tcPr>
          <w:p w14:paraId="7865BC64" w14:textId="24B5A6FF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Deficiency</w:t>
            </w:r>
          </w:p>
        </w:tc>
        <w:tc>
          <w:tcPr>
            <w:tcW w:w="2102" w:type="dxa"/>
          </w:tcPr>
          <w:p w14:paraId="1EDAE1FA" w14:textId="6787B28D" w:rsidR="00E4517F" w:rsidRDefault="00032C96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4B94BA3" w14:textId="14F1E495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98" w:type="dxa"/>
          </w:tcPr>
          <w:p w14:paraId="53976A7B" w14:textId="0244A8B6" w:rsidR="00E4517F" w:rsidRDefault="00E4517F" w:rsidP="002D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14:paraId="6F6348E0" w14:textId="77777777" w:rsidR="00955899" w:rsidRPr="002D2067" w:rsidRDefault="00955899" w:rsidP="002D2067">
      <w:pPr>
        <w:rPr>
          <w:sz w:val="28"/>
          <w:szCs w:val="28"/>
        </w:rPr>
      </w:pPr>
    </w:p>
    <w:p w14:paraId="691FA802" w14:textId="3B7C956B" w:rsidR="003B3EE7" w:rsidRDefault="00CB3773" w:rsidP="00127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#1- Improve Science</w:t>
      </w:r>
    </w:p>
    <w:p w14:paraId="14C8540A" w14:textId="439EA122" w:rsidR="00CB3773" w:rsidRDefault="00CB3773" w:rsidP="00127DE9">
      <w:pPr>
        <w:rPr>
          <w:sz w:val="28"/>
          <w:szCs w:val="28"/>
        </w:rPr>
      </w:pPr>
      <w:r>
        <w:rPr>
          <w:sz w:val="28"/>
          <w:szCs w:val="28"/>
        </w:rPr>
        <w:t>Science declined to 4</w:t>
      </w:r>
      <w:r w:rsidR="001628AD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043EAC">
        <w:rPr>
          <w:sz w:val="28"/>
          <w:szCs w:val="28"/>
        </w:rPr>
        <w:t xml:space="preserve"> proficiency.</w:t>
      </w:r>
    </w:p>
    <w:p w14:paraId="3A72197D" w14:textId="04B9105E" w:rsidR="00CB3773" w:rsidRDefault="00CB3773" w:rsidP="00127DE9">
      <w:pPr>
        <w:rPr>
          <w:sz w:val="28"/>
          <w:szCs w:val="28"/>
        </w:rPr>
      </w:pPr>
      <w:r>
        <w:rPr>
          <w:sz w:val="28"/>
          <w:szCs w:val="28"/>
        </w:rPr>
        <w:t>Goal is to increase Science to 52%</w:t>
      </w:r>
      <w:r w:rsidR="00A3494B">
        <w:rPr>
          <w:sz w:val="28"/>
          <w:szCs w:val="28"/>
        </w:rPr>
        <w:t>.</w:t>
      </w:r>
    </w:p>
    <w:p w14:paraId="360107B5" w14:textId="1735155D" w:rsidR="00A3494B" w:rsidRDefault="00A3494B" w:rsidP="00127DE9">
      <w:pPr>
        <w:rPr>
          <w:sz w:val="28"/>
          <w:szCs w:val="28"/>
        </w:rPr>
      </w:pPr>
      <w:r>
        <w:rPr>
          <w:sz w:val="28"/>
          <w:szCs w:val="28"/>
        </w:rPr>
        <w:t>Monitoring: through NWEA to show growth three times per year; classroom assessments given one-two times per month</w:t>
      </w:r>
      <w:r w:rsidR="00664020">
        <w:rPr>
          <w:sz w:val="28"/>
          <w:szCs w:val="28"/>
        </w:rPr>
        <w:t>; data collected weekly from classroom walkthrough visits.</w:t>
      </w:r>
    </w:p>
    <w:p w14:paraId="7BC2D468" w14:textId="74D7F710" w:rsidR="00664020" w:rsidRDefault="00664020" w:rsidP="00127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#2- </w:t>
      </w:r>
      <w:r w:rsidR="00A614A9">
        <w:rPr>
          <w:b/>
          <w:bCs/>
          <w:sz w:val="28"/>
          <w:szCs w:val="28"/>
        </w:rPr>
        <w:t xml:space="preserve">Improve SWD </w:t>
      </w:r>
      <w:r w:rsidR="00BB36DF">
        <w:rPr>
          <w:b/>
          <w:bCs/>
          <w:sz w:val="28"/>
          <w:szCs w:val="28"/>
        </w:rPr>
        <w:t>Subject Areas</w:t>
      </w:r>
      <w:r w:rsidR="00625FF1">
        <w:rPr>
          <w:b/>
          <w:bCs/>
          <w:sz w:val="28"/>
          <w:szCs w:val="28"/>
        </w:rPr>
        <w:t xml:space="preserve"> (ELA, Math, and Science)</w:t>
      </w:r>
    </w:p>
    <w:p w14:paraId="007BEA0C" w14:textId="5ECABD60" w:rsidR="00BB36DF" w:rsidRDefault="00BB36DF" w:rsidP="00127DE9">
      <w:pPr>
        <w:rPr>
          <w:sz w:val="28"/>
          <w:szCs w:val="28"/>
        </w:rPr>
      </w:pPr>
      <w:r>
        <w:rPr>
          <w:sz w:val="28"/>
          <w:szCs w:val="28"/>
        </w:rPr>
        <w:t>SWD overall proficiency was 36%</w:t>
      </w:r>
      <w:r w:rsidR="00043EAC">
        <w:rPr>
          <w:sz w:val="28"/>
          <w:szCs w:val="28"/>
        </w:rPr>
        <w:t>.</w:t>
      </w:r>
    </w:p>
    <w:p w14:paraId="23EA5564" w14:textId="22CFFF91" w:rsidR="00BB36DF" w:rsidRDefault="00BB36DF" w:rsidP="00127DE9">
      <w:pPr>
        <w:rPr>
          <w:sz w:val="28"/>
          <w:szCs w:val="28"/>
        </w:rPr>
      </w:pPr>
      <w:r>
        <w:rPr>
          <w:sz w:val="28"/>
          <w:szCs w:val="28"/>
        </w:rPr>
        <w:t xml:space="preserve">Goal is to increase </w:t>
      </w:r>
      <w:r w:rsidR="00625FF1">
        <w:rPr>
          <w:sz w:val="28"/>
          <w:szCs w:val="28"/>
        </w:rPr>
        <w:t>overall proficiency to 42%</w:t>
      </w:r>
      <w:r w:rsidR="00043EAC">
        <w:rPr>
          <w:sz w:val="28"/>
          <w:szCs w:val="28"/>
        </w:rPr>
        <w:t>.</w:t>
      </w:r>
    </w:p>
    <w:p w14:paraId="0A28AE81" w14:textId="73811309" w:rsidR="00EA4D45" w:rsidRPr="001628AD" w:rsidRDefault="00D62B20" w:rsidP="00127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Monitoring: Leadership team will monitor ESE strategies through walkthrough</w:t>
      </w:r>
      <w:r w:rsidR="002055A5">
        <w:rPr>
          <w:sz w:val="28"/>
          <w:szCs w:val="28"/>
        </w:rPr>
        <w:t xml:space="preserve"> data; student progress will be monitored through BEST progress monitoring data.</w:t>
      </w:r>
    </w:p>
    <w:p w14:paraId="6A305592" w14:textId="2D21F109" w:rsidR="00271178" w:rsidRPr="00EF4C96" w:rsidRDefault="00271178" w:rsidP="00127DE9">
      <w:pPr>
        <w:rPr>
          <w:b/>
          <w:bCs/>
          <w:sz w:val="28"/>
          <w:szCs w:val="28"/>
          <w:lang w:val="es-PR"/>
        </w:rPr>
      </w:pPr>
      <w:proofErr w:type="spellStart"/>
      <w:r w:rsidRPr="00EF4C96">
        <w:rPr>
          <w:b/>
          <w:bCs/>
          <w:sz w:val="28"/>
          <w:szCs w:val="28"/>
          <w:lang w:val="es-PR"/>
        </w:rPr>
        <w:t>Goal</w:t>
      </w:r>
      <w:proofErr w:type="spellEnd"/>
      <w:r w:rsidRPr="00EF4C96">
        <w:rPr>
          <w:b/>
          <w:bCs/>
          <w:sz w:val="28"/>
          <w:szCs w:val="28"/>
          <w:lang w:val="es-PR"/>
        </w:rPr>
        <w:t xml:space="preserve"> #3- </w:t>
      </w:r>
      <w:proofErr w:type="spellStart"/>
      <w:r w:rsidRPr="00EF4C96">
        <w:rPr>
          <w:b/>
          <w:bCs/>
          <w:sz w:val="28"/>
          <w:szCs w:val="28"/>
          <w:lang w:val="es-PR"/>
        </w:rPr>
        <w:t>Improve</w:t>
      </w:r>
      <w:proofErr w:type="spellEnd"/>
      <w:r w:rsidRPr="00EF4C96">
        <w:rPr>
          <w:b/>
          <w:bCs/>
          <w:sz w:val="28"/>
          <w:szCs w:val="28"/>
          <w:lang w:val="es-PR"/>
        </w:rPr>
        <w:t xml:space="preserve"> ELA</w:t>
      </w:r>
    </w:p>
    <w:p w14:paraId="3DCEB17D" w14:textId="068D4AC3" w:rsidR="00F3752C" w:rsidRPr="00043EAC" w:rsidRDefault="00EF4C96" w:rsidP="007A19D5">
      <w:pPr>
        <w:rPr>
          <w:sz w:val="28"/>
          <w:szCs w:val="28"/>
        </w:rPr>
      </w:pPr>
      <w:r w:rsidRPr="00043EAC">
        <w:rPr>
          <w:sz w:val="28"/>
          <w:szCs w:val="28"/>
        </w:rPr>
        <w:t>ELA declined to 49% proficiency</w:t>
      </w:r>
      <w:r w:rsidR="00043EAC" w:rsidRPr="00043EAC">
        <w:rPr>
          <w:sz w:val="28"/>
          <w:szCs w:val="28"/>
        </w:rPr>
        <w:t>.</w:t>
      </w:r>
    </w:p>
    <w:p w14:paraId="53BAA08B" w14:textId="2698ABC0" w:rsidR="000A4A0C" w:rsidRDefault="00EF4C96" w:rsidP="007A19D5">
      <w:pPr>
        <w:rPr>
          <w:sz w:val="28"/>
          <w:szCs w:val="28"/>
        </w:rPr>
      </w:pPr>
      <w:r w:rsidRPr="00EF4C96">
        <w:rPr>
          <w:sz w:val="28"/>
          <w:szCs w:val="28"/>
        </w:rPr>
        <w:t>Goal</w:t>
      </w:r>
      <w:r w:rsidR="00F3752C">
        <w:rPr>
          <w:sz w:val="28"/>
          <w:szCs w:val="28"/>
        </w:rPr>
        <w:t xml:space="preserve"> i</w:t>
      </w:r>
      <w:r w:rsidRPr="00EF4C96">
        <w:rPr>
          <w:sz w:val="28"/>
          <w:szCs w:val="28"/>
        </w:rPr>
        <w:t>s to increase E</w:t>
      </w:r>
      <w:r>
        <w:rPr>
          <w:sz w:val="28"/>
          <w:szCs w:val="28"/>
        </w:rPr>
        <w:t>LA to 55% proficiency</w:t>
      </w:r>
      <w:r w:rsidR="00043EAC">
        <w:rPr>
          <w:sz w:val="28"/>
          <w:szCs w:val="28"/>
        </w:rPr>
        <w:t>.</w:t>
      </w:r>
      <w:r w:rsidR="008F32D7" w:rsidRPr="00EF4C96">
        <w:rPr>
          <w:sz w:val="28"/>
          <w:szCs w:val="28"/>
        </w:rPr>
        <w:tab/>
      </w:r>
    </w:p>
    <w:p w14:paraId="5EA7772E" w14:textId="7C436998" w:rsidR="00F3752C" w:rsidRDefault="00F3752C" w:rsidP="007A19D5">
      <w:pPr>
        <w:rPr>
          <w:sz w:val="28"/>
          <w:szCs w:val="28"/>
        </w:rPr>
      </w:pPr>
      <w:r>
        <w:rPr>
          <w:sz w:val="28"/>
          <w:szCs w:val="28"/>
        </w:rPr>
        <w:t xml:space="preserve">Monitoring: Through BEST progress monitoring assessments; ELA checks for understanding collected within School City, Achieve 3000 Lexile </w:t>
      </w:r>
      <w:r w:rsidR="000C69AB">
        <w:rPr>
          <w:sz w:val="28"/>
          <w:szCs w:val="28"/>
        </w:rPr>
        <w:t>monthly goals, and weekly walkthrough data.</w:t>
      </w:r>
    </w:p>
    <w:p w14:paraId="7499EBA6" w14:textId="3C727CF9" w:rsidR="000C69AB" w:rsidRDefault="000C69AB" w:rsidP="007A1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#4- </w:t>
      </w:r>
      <w:r w:rsidR="003A6059">
        <w:rPr>
          <w:b/>
          <w:bCs/>
          <w:sz w:val="28"/>
          <w:szCs w:val="28"/>
        </w:rPr>
        <w:t>Attendance, Level 1 ELA, Level 1 Math</w:t>
      </w:r>
    </w:p>
    <w:p w14:paraId="6FF6BC84" w14:textId="1A12BF16" w:rsidR="003A6059" w:rsidRDefault="008345CF" w:rsidP="007A19D5">
      <w:pPr>
        <w:rPr>
          <w:sz w:val="28"/>
          <w:szCs w:val="28"/>
        </w:rPr>
      </w:pPr>
      <w:r>
        <w:rPr>
          <w:sz w:val="28"/>
          <w:szCs w:val="28"/>
        </w:rPr>
        <w:t xml:space="preserve">Reading proficiency </w:t>
      </w:r>
      <w:r w:rsidR="00E22BB2">
        <w:rPr>
          <w:sz w:val="28"/>
          <w:szCs w:val="28"/>
        </w:rPr>
        <w:t>will increase to 52%.</w:t>
      </w:r>
    </w:p>
    <w:p w14:paraId="22AB4E70" w14:textId="273DC11B" w:rsidR="00E22BB2" w:rsidRDefault="00E22BB2" w:rsidP="007A19D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22B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Math proficiency will increase to 52%.</w:t>
      </w:r>
    </w:p>
    <w:p w14:paraId="4ADDD5CE" w14:textId="3FCBE040" w:rsidR="00E22BB2" w:rsidRDefault="00E22BB2" w:rsidP="007A19D5">
      <w:pPr>
        <w:rPr>
          <w:sz w:val="28"/>
          <w:szCs w:val="28"/>
        </w:rPr>
      </w:pPr>
      <w:r>
        <w:rPr>
          <w:sz w:val="28"/>
          <w:szCs w:val="28"/>
        </w:rPr>
        <w:t xml:space="preserve">Attendance of students missing 10% or more </w:t>
      </w:r>
      <w:r w:rsidR="00ED4A9B">
        <w:rPr>
          <w:sz w:val="28"/>
          <w:szCs w:val="28"/>
        </w:rPr>
        <w:t>will decrease to students missing 4%.</w:t>
      </w:r>
    </w:p>
    <w:p w14:paraId="034AA734" w14:textId="55CB10F4" w:rsidR="00ED4A9B" w:rsidRDefault="00ED4A9B" w:rsidP="007A19D5">
      <w:pPr>
        <w:rPr>
          <w:sz w:val="28"/>
          <w:szCs w:val="28"/>
        </w:rPr>
      </w:pPr>
      <w:r>
        <w:rPr>
          <w:sz w:val="28"/>
          <w:szCs w:val="28"/>
        </w:rPr>
        <w:t xml:space="preserve">Monitoring: </w:t>
      </w:r>
      <w:r w:rsidR="007B0FC5">
        <w:rPr>
          <w:sz w:val="28"/>
          <w:szCs w:val="28"/>
        </w:rPr>
        <w:t xml:space="preserve">motivate students to come to school regularly; panorama survey to provide needs of students and parents; </w:t>
      </w:r>
      <w:r w:rsidR="0088246A">
        <w:rPr>
          <w:sz w:val="28"/>
          <w:szCs w:val="28"/>
        </w:rPr>
        <w:t xml:space="preserve">positive culture and environment to help lower </w:t>
      </w:r>
      <w:r w:rsidR="00BA7573">
        <w:rPr>
          <w:sz w:val="28"/>
          <w:szCs w:val="28"/>
        </w:rPr>
        <w:t>performing subgroups.</w:t>
      </w:r>
    </w:p>
    <w:p w14:paraId="0C8F2A02" w14:textId="17D9349D" w:rsidR="00BA7573" w:rsidRDefault="00BA7573" w:rsidP="007A1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#5- Teacher Retention</w:t>
      </w:r>
    </w:p>
    <w:p w14:paraId="3CA1CD6C" w14:textId="1C4CAC0E" w:rsidR="00BA7573" w:rsidRDefault="00BA7573" w:rsidP="007A19D5">
      <w:pPr>
        <w:rPr>
          <w:sz w:val="28"/>
          <w:szCs w:val="28"/>
        </w:rPr>
      </w:pPr>
      <w:r>
        <w:rPr>
          <w:sz w:val="28"/>
          <w:szCs w:val="28"/>
        </w:rPr>
        <w:t>Goal is to retain teachers that are here.</w:t>
      </w:r>
    </w:p>
    <w:p w14:paraId="5FF11E2D" w14:textId="37073789" w:rsidR="00AD00E0" w:rsidRDefault="00AD00E0" w:rsidP="007A19D5">
      <w:pPr>
        <w:rPr>
          <w:sz w:val="28"/>
          <w:szCs w:val="28"/>
        </w:rPr>
      </w:pPr>
      <w:r>
        <w:rPr>
          <w:sz w:val="28"/>
          <w:szCs w:val="28"/>
        </w:rPr>
        <w:t>15 new hires for the 2023-2024 school year.</w:t>
      </w:r>
    </w:p>
    <w:p w14:paraId="7826E9EC" w14:textId="1BA0E1CB" w:rsidR="00AD00E0" w:rsidRDefault="00AD00E0" w:rsidP="007A19D5">
      <w:pPr>
        <w:rPr>
          <w:sz w:val="28"/>
          <w:szCs w:val="28"/>
        </w:rPr>
      </w:pPr>
      <w:r>
        <w:rPr>
          <w:sz w:val="28"/>
          <w:szCs w:val="28"/>
        </w:rPr>
        <w:t>Goal is that at least 10 of the 15 new hires will return for the 2024-2025 school year.</w:t>
      </w:r>
    </w:p>
    <w:p w14:paraId="2775225A" w14:textId="434E6946" w:rsidR="00683616" w:rsidRDefault="00683616" w:rsidP="007A19D5">
      <w:pPr>
        <w:rPr>
          <w:sz w:val="28"/>
          <w:szCs w:val="28"/>
        </w:rPr>
      </w:pPr>
      <w:r>
        <w:rPr>
          <w:sz w:val="28"/>
          <w:szCs w:val="28"/>
        </w:rPr>
        <w:t xml:space="preserve">Monitoring: quarterly check in meetings will be held between administrators and new teachers to identify </w:t>
      </w:r>
      <w:r w:rsidR="00EE14FE">
        <w:rPr>
          <w:sz w:val="28"/>
          <w:szCs w:val="28"/>
        </w:rPr>
        <w:t>concerns and supports needed.</w:t>
      </w:r>
    </w:p>
    <w:p w14:paraId="22B4095F" w14:textId="77777777" w:rsidR="00073E8B" w:rsidRDefault="00073E8B" w:rsidP="007A19D5">
      <w:pPr>
        <w:rPr>
          <w:b/>
          <w:bCs/>
          <w:sz w:val="28"/>
          <w:szCs w:val="28"/>
        </w:rPr>
      </w:pPr>
    </w:p>
    <w:p w14:paraId="5483FEEF" w14:textId="77777777" w:rsidR="00073E8B" w:rsidRDefault="00073E8B" w:rsidP="007A19D5">
      <w:pPr>
        <w:rPr>
          <w:b/>
          <w:bCs/>
          <w:sz w:val="28"/>
          <w:szCs w:val="28"/>
        </w:rPr>
      </w:pPr>
    </w:p>
    <w:p w14:paraId="07D35D6E" w14:textId="77777777" w:rsidR="00073E8B" w:rsidRDefault="00073E8B" w:rsidP="007A19D5">
      <w:pPr>
        <w:rPr>
          <w:b/>
          <w:bCs/>
          <w:sz w:val="28"/>
          <w:szCs w:val="28"/>
        </w:rPr>
      </w:pPr>
    </w:p>
    <w:p w14:paraId="5DB06DF6" w14:textId="77777777" w:rsidR="00073E8B" w:rsidRDefault="00073E8B" w:rsidP="007A19D5">
      <w:pPr>
        <w:rPr>
          <w:b/>
          <w:bCs/>
          <w:sz w:val="28"/>
          <w:szCs w:val="28"/>
        </w:rPr>
      </w:pPr>
    </w:p>
    <w:p w14:paraId="023B3CB0" w14:textId="77777777" w:rsidR="00073E8B" w:rsidRDefault="00073E8B" w:rsidP="007A19D5">
      <w:pPr>
        <w:rPr>
          <w:b/>
          <w:bCs/>
          <w:sz w:val="28"/>
          <w:szCs w:val="28"/>
        </w:rPr>
      </w:pPr>
    </w:p>
    <w:p w14:paraId="316A6974" w14:textId="54775D18" w:rsidR="00073E8B" w:rsidRDefault="00073E8B" w:rsidP="007A1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School Improvement Plan</w:t>
      </w:r>
    </w:p>
    <w:p w14:paraId="4A72736A" w14:textId="1CC7A0A4" w:rsidR="00F61D3A" w:rsidRDefault="00F61D3A" w:rsidP="007A19D5">
      <w:pPr>
        <w:rPr>
          <w:sz w:val="28"/>
          <w:szCs w:val="28"/>
        </w:rPr>
      </w:pPr>
      <w:r>
        <w:rPr>
          <w:sz w:val="28"/>
          <w:szCs w:val="28"/>
        </w:rPr>
        <w:t>5:52pm- Motion to approve the NCMS 2023-2024 School Improvement Plan made</w:t>
      </w:r>
    </w:p>
    <w:p w14:paraId="48626FC8" w14:textId="28EC7E3C" w:rsidR="00FD204D" w:rsidRDefault="00FD204D" w:rsidP="007A19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Seconded</w:t>
      </w:r>
    </w:p>
    <w:p w14:paraId="69662DE8" w14:textId="66C02156" w:rsidR="00FD204D" w:rsidRDefault="00FD204D" w:rsidP="007A19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All in favor</w:t>
      </w:r>
    </w:p>
    <w:p w14:paraId="6F3D6948" w14:textId="29E87522" w:rsidR="00FD204D" w:rsidRDefault="00FD204D" w:rsidP="007A19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None opposed</w:t>
      </w:r>
    </w:p>
    <w:p w14:paraId="68399533" w14:textId="5BDA88C8" w:rsidR="00FD204D" w:rsidRDefault="00FD204D" w:rsidP="007A19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NCMS SIP 2023-2024 passed</w:t>
      </w:r>
    </w:p>
    <w:p w14:paraId="3936D080" w14:textId="77777777" w:rsidR="009717CF" w:rsidRDefault="009717CF" w:rsidP="007A19D5">
      <w:pPr>
        <w:rPr>
          <w:sz w:val="28"/>
          <w:szCs w:val="28"/>
        </w:rPr>
      </w:pPr>
    </w:p>
    <w:p w14:paraId="6158F977" w14:textId="31E4AAE9" w:rsidR="009717CF" w:rsidRPr="00073E8B" w:rsidRDefault="009717CF" w:rsidP="007A19D5">
      <w:pPr>
        <w:rPr>
          <w:b/>
          <w:bCs/>
          <w:sz w:val="28"/>
          <w:szCs w:val="28"/>
        </w:rPr>
      </w:pPr>
      <w:r w:rsidRPr="00073E8B">
        <w:rPr>
          <w:b/>
          <w:bCs/>
          <w:sz w:val="28"/>
          <w:szCs w:val="28"/>
        </w:rPr>
        <w:t>Parent Questions:</w:t>
      </w:r>
    </w:p>
    <w:p w14:paraId="6407F276" w14:textId="3BE5A231" w:rsidR="009717CF" w:rsidRPr="002C429F" w:rsidRDefault="00606BC0" w:rsidP="002C42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429F">
        <w:rPr>
          <w:sz w:val="28"/>
          <w:szCs w:val="28"/>
        </w:rPr>
        <w:t>Agendas- what happened?</w:t>
      </w:r>
    </w:p>
    <w:p w14:paraId="4DA5C1D7" w14:textId="30B14CDC" w:rsidR="001B6B04" w:rsidRDefault="001B6B04" w:rsidP="007A19D5">
      <w:pPr>
        <w:rPr>
          <w:sz w:val="28"/>
          <w:szCs w:val="28"/>
        </w:rPr>
      </w:pPr>
      <w:r>
        <w:rPr>
          <w:sz w:val="28"/>
          <w:szCs w:val="28"/>
        </w:rPr>
        <w:t>Dr. Rivera- we reached out to the county to get them cheaper; saved money on planners by printing pages to go into the AVID binders in paper form.</w:t>
      </w:r>
    </w:p>
    <w:p w14:paraId="7B55C685" w14:textId="39C427E5" w:rsidR="005D5413" w:rsidRDefault="005D5413" w:rsidP="007A19D5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628AD">
        <w:rPr>
          <w:sz w:val="28"/>
          <w:szCs w:val="28"/>
        </w:rPr>
        <w:t>r</w:t>
      </w:r>
      <w:r>
        <w:rPr>
          <w:sz w:val="28"/>
          <w:szCs w:val="28"/>
        </w:rPr>
        <w:t>s. Biela- using sheet protectors to help solidify the pages of the planner; may go digital next school year.</w:t>
      </w:r>
    </w:p>
    <w:p w14:paraId="54F8940F" w14:textId="4F92A571" w:rsidR="002C429F" w:rsidRDefault="002C429F" w:rsidP="002C429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How did our BEST scores compare with </w:t>
      </w:r>
      <w:r w:rsidR="002D63DF">
        <w:rPr>
          <w:sz w:val="28"/>
          <w:szCs w:val="28"/>
        </w:rPr>
        <w:t>the state and the district?</w:t>
      </w:r>
    </w:p>
    <w:p w14:paraId="3926B731" w14:textId="5758FEF6" w:rsidR="002D63DF" w:rsidRDefault="002D63DF" w:rsidP="002D63DF">
      <w:pPr>
        <w:rPr>
          <w:sz w:val="28"/>
          <w:szCs w:val="28"/>
        </w:rPr>
      </w:pPr>
      <w:r>
        <w:rPr>
          <w:sz w:val="28"/>
          <w:szCs w:val="28"/>
        </w:rPr>
        <w:t>Dr. Rivera- will pull the data to provide that information</w:t>
      </w:r>
      <w:r w:rsidR="00A927A7">
        <w:rPr>
          <w:sz w:val="28"/>
          <w:szCs w:val="28"/>
        </w:rPr>
        <w:t xml:space="preserve"> </w:t>
      </w:r>
      <w:r w:rsidR="008A7EC9">
        <w:rPr>
          <w:sz w:val="28"/>
          <w:szCs w:val="28"/>
        </w:rPr>
        <w:t>later</w:t>
      </w:r>
      <w:r w:rsidR="00A927A7">
        <w:rPr>
          <w:sz w:val="28"/>
          <w:szCs w:val="28"/>
        </w:rPr>
        <w:t>.</w:t>
      </w:r>
    </w:p>
    <w:p w14:paraId="7170DC07" w14:textId="18CDE6AC" w:rsidR="00A927A7" w:rsidRDefault="00A927A7" w:rsidP="00A927A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Is Canvas required to be used by teachers</w:t>
      </w:r>
      <w:r w:rsidR="00646C6A">
        <w:rPr>
          <w:sz w:val="28"/>
          <w:szCs w:val="28"/>
        </w:rPr>
        <w:t xml:space="preserve">? </w:t>
      </w:r>
      <w:r w:rsidR="00426126">
        <w:rPr>
          <w:sz w:val="28"/>
          <w:szCs w:val="28"/>
        </w:rPr>
        <w:t xml:space="preserve">One teacher said they would not be using Canvas at all; active parent feels they are helped to be able to see </w:t>
      </w:r>
      <w:r w:rsidR="00D503ED">
        <w:rPr>
          <w:sz w:val="28"/>
          <w:szCs w:val="28"/>
        </w:rPr>
        <w:t>assignments and things missing if they are out of town.</w:t>
      </w:r>
    </w:p>
    <w:p w14:paraId="464E2662" w14:textId="120C594D" w:rsidR="00D503ED" w:rsidRPr="00D503ED" w:rsidRDefault="00D503ED" w:rsidP="00D503ED">
      <w:pPr>
        <w:rPr>
          <w:sz w:val="28"/>
          <w:szCs w:val="28"/>
        </w:rPr>
      </w:pPr>
      <w:r>
        <w:rPr>
          <w:sz w:val="28"/>
          <w:szCs w:val="28"/>
        </w:rPr>
        <w:t>Ms. Biela</w:t>
      </w:r>
      <w:r w:rsidR="00AE06C9">
        <w:rPr>
          <w:sz w:val="28"/>
          <w:szCs w:val="28"/>
        </w:rPr>
        <w:t>- check FOCUS for grades; Remind can help to have communications open between parents and teachers.</w:t>
      </w:r>
    </w:p>
    <w:p w14:paraId="4498BF76" w14:textId="1385D1BD" w:rsidR="00C12375" w:rsidRPr="00EF4C96" w:rsidRDefault="000A4A0C" w:rsidP="002D2067">
      <w:pPr>
        <w:rPr>
          <w:sz w:val="28"/>
          <w:szCs w:val="28"/>
        </w:rPr>
      </w:pPr>
      <w:r w:rsidRPr="00EF4C96">
        <w:rPr>
          <w:sz w:val="28"/>
          <w:szCs w:val="28"/>
        </w:rPr>
        <w:tab/>
      </w:r>
    </w:p>
    <w:p w14:paraId="6328041D" w14:textId="094A74EB" w:rsidR="00EA23BA" w:rsidRDefault="00EA23BA" w:rsidP="00191CB3">
      <w:pPr>
        <w:rPr>
          <w:sz w:val="28"/>
          <w:szCs w:val="28"/>
        </w:rPr>
      </w:pPr>
      <w:r>
        <w:rPr>
          <w:sz w:val="28"/>
          <w:szCs w:val="28"/>
        </w:rPr>
        <w:t xml:space="preserve">*Parents like the Instagram and </w:t>
      </w:r>
      <w:r w:rsidR="006E2D93">
        <w:rPr>
          <w:sz w:val="28"/>
          <w:szCs w:val="28"/>
        </w:rPr>
        <w:t>Facebook</w:t>
      </w:r>
      <w:r>
        <w:rPr>
          <w:sz w:val="28"/>
          <w:szCs w:val="28"/>
        </w:rPr>
        <w:t xml:space="preserve"> posts</w:t>
      </w:r>
    </w:p>
    <w:p w14:paraId="53570599" w14:textId="353B5E20" w:rsidR="006E2D93" w:rsidRDefault="006E2D93" w:rsidP="00191CB3">
      <w:pPr>
        <w:rPr>
          <w:sz w:val="28"/>
          <w:szCs w:val="28"/>
        </w:rPr>
      </w:pPr>
      <w:r>
        <w:rPr>
          <w:sz w:val="28"/>
          <w:szCs w:val="28"/>
        </w:rPr>
        <w:t>*We will try to get a student representative for October meeting.</w:t>
      </w:r>
    </w:p>
    <w:p w14:paraId="4196B49C" w14:textId="4CE98179" w:rsidR="001628AD" w:rsidRDefault="001628AD" w:rsidP="00191CB3">
      <w:pPr>
        <w:rPr>
          <w:sz w:val="28"/>
          <w:szCs w:val="28"/>
        </w:rPr>
      </w:pPr>
      <w:r>
        <w:rPr>
          <w:sz w:val="28"/>
          <w:szCs w:val="28"/>
        </w:rPr>
        <w:t>Attendance:</w:t>
      </w:r>
    </w:p>
    <w:p w14:paraId="3518E4B3" w14:textId="297F8480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Dr. Francisco Rivera Mieles</w:t>
      </w:r>
    </w:p>
    <w:p w14:paraId="1C0AF96B" w14:textId="6D764DB6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Dr. Leroy Rose</w:t>
      </w:r>
    </w:p>
    <w:p w14:paraId="6E903520" w14:textId="06527CF6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Nordia</w:t>
      </w:r>
      <w:proofErr w:type="spellEnd"/>
      <w:r>
        <w:rPr>
          <w:sz w:val="28"/>
          <w:szCs w:val="28"/>
        </w:rPr>
        <w:t xml:space="preserve"> Rose</w:t>
      </w:r>
    </w:p>
    <w:p w14:paraId="25909F05" w14:textId="6625F001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Cortecia</w:t>
      </w:r>
      <w:proofErr w:type="spellEnd"/>
      <w:r>
        <w:rPr>
          <w:sz w:val="28"/>
          <w:szCs w:val="28"/>
        </w:rPr>
        <w:t xml:space="preserve"> Boyd</w:t>
      </w:r>
    </w:p>
    <w:p w14:paraId="5875409C" w14:textId="09947B72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Myri</w:t>
      </w:r>
      <w:proofErr w:type="spellEnd"/>
      <w:r>
        <w:rPr>
          <w:sz w:val="28"/>
          <w:szCs w:val="28"/>
        </w:rPr>
        <w:t xml:space="preserve"> Grace Suarez</w:t>
      </w:r>
    </w:p>
    <w:p w14:paraId="20506D41" w14:textId="65AD28D1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Joan </w:t>
      </w:r>
      <w:proofErr w:type="spellStart"/>
      <w:r>
        <w:rPr>
          <w:sz w:val="28"/>
          <w:szCs w:val="28"/>
        </w:rPr>
        <w:t>Mariz</w:t>
      </w:r>
      <w:proofErr w:type="spellEnd"/>
    </w:p>
    <w:p w14:paraId="3F03D39C" w14:textId="027D1454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Angie Ortiz Matos</w:t>
      </w:r>
    </w:p>
    <w:p w14:paraId="13819C88" w14:textId="74E5E266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Andrea Jurgens</w:t>
      </w:r>
    </w:p>
    <w:p w14:paraId="322B4703" w14:textId="7018FBEF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Gabriela Rosenthal</w:t>
      </w:r>
    </w:p>
    <w:p w14:paraId="0985F9A9" w14:textId="6609FE7D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Nikki Hawkins</w:t>
      </w:r>
    </w:p>
    <w:p w14:paraId="2874FEEB" w14:textId="025DC5C2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proofErr w:type="spellStart"/>
      <w:r>
        <w:rPr>
          <w:sz w:val="28"/>
          <w:szCs w:val="28"/>
        </w:rPr>
        <w:t>Franceschi</w:t>
      </w:r>
      <w:proofErr w:type="spellEnd"/>
    </w:p>
    <w:p w14:paraId="627856BA" w14:textId="633C357D" w:rsid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Kimberly Casselman</w:t>
      </w:r>
    </w:p>
    <w:p w14:paraId="17DCF306" w14:textId="4AA18B40" w:rsidR="001628AD" w:rsidRPr="001628AD" w:rsidRDefault="001628AD" w:rsidP="001628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Marie Rodriguez</w:t>
      </w:r>
    </w:p>
    <w:p w14:paraId="61355A09" w14:textId="61004A1C" w:rsidR="3776FCC0" w:rsidRDefault="007A451E" w:rsidP="00191C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Thursday, October </w:t>
      </w:r>
      <w:r w:rsidR="003B05C1">
        <w:rPr>
          <w:b/>
          <w:bCs/>
          <w:sz w:val="28"/>
          <w:szCs w:val="28"/>
        </w:rPr>
        <w:t xml:space="preserve">5, </w:t>
      </w:r>
      <w:proofErr w:type="gramStart"/>
      <w:r w:rsidR="003B05C1">
        <w:rPr>
          <w:b/>
          <w:bCs/>
          <w:sz w:val="28"/>
          <w:szCs w:val="28"/>
        </w:rPr>
        <w:t>2023</w:t>
      </w:r>
      <w:proofErr w:type="gramEnd"/>
      <w:r w:rsidR="003B05C1">
        <w:rPr>
          <w:b/>
          <w:bCs/>
          <w:sz w:val="28"/>
          <w:szCs w:val="28"/>
        </w:rPr>
        <w:t xml:space="preserve"> at 5:00pm at NCMS media center</w:t>
      </w:r>
    </w:p>
    <w:p w14:paraId="255E8F8C" w14:textId="4FF4AEA2" w:rsidR="003B05C1" w:rsidRPr="007A451E" w:rsidRDefault="003B05C1" w:rsidP="00191C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Closed at </w:t>
      </w:r>
      <w:r w:rsidR="002665EC">
        <w:rPr>
          <w:b/>
          <w:bCs/>
          <w:sz w:val="28"/>
          <w:szCs w:val="28"/>
        </w:rPr>
        <w:t>6:03pm.</w:t>
      </w:r>
    </w:p>
    <w:sectPr w:rsidR="003B05C1" w:rsidRPr="007A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3D"/>
    <w:multiLevelType w:val="hybridMultilevel"/>
    <w:tmpl w:val="4B824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6FF"/>
    <w:multiLevelType w:val="hybridMultilevel"/>
    <w:tmpl w:val="0FA6B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83315F"/>
    <w:multiLevelType w:val="hybridMultilevel"/>
    <w:tmpl w:val="AA52B252"/>
    <w:lvl w:ilvl="0" w:tplc="6B2AC79A">
      <w:start w:val="1"/>
      <w:numFmt w:val="decimal"/>
      <w:lvlText w:val="%1."/>
      <w:lvlJc w:val="left"/>
      <w:pPr>
        <w:ind w:left="720" w:hanging="360"/>
      </w:pPr>
    </w:lvl>
    <w:lvl w:ilvl="1" w:tplc="F2FAF4A4">
      <w:start w:val="1"/>
      <w:numFmt w:val="lowerLetter"/>
      <w:lvlText w:val="%2."/>
      <w:lvlJc w:val="left"/>
      <w:pPr>
        <w:ind w:left="1440" w:hanging="360"/>
      </w:pPr>
    </w:lvl>
    <w:lvl w:ilvl="2" w:tplc="CCA42D92">
      <w:start w:val="1"/>
      <w:numFmt w:val="lowerRoman"/>
      <w:lvlText w:val="%3."/>
      <w:lvlJc w:val="right"/>
      <w:pPr>
        <w:ind w:left="2160" w:hanging="180"/>
      </w:pPr>
    </w:lvl>
    <w:lvl w:ilvl="3" w:tplc="98403382">
      <w:start w:val="1"/>
      <w:numFmt w:val="decimal"/>
      <w:lvlText w:val="%4."/>
      <w:lvlJc w:val="left"/>
      <w:pPr>
        <w:ind w:left="2880" w:hanging="360"/>
      </w:pPr>
    </w:lvl>
    <w:lvl w:ilvl="4" w:tplc="5A0CFB56">
      <w:start w:val="1"/>
      <w:numFmt w:val="lowerLetter"/>
      <w:lvlText w:val="%5."/>
      <w:lvlJc w:val="left"/>
      <w:pPr>
        <w:ind w:left="3600" w:hanging="360"/>
      </w:pPr>
    </w:lvl>
    <w:lvl w:ilvl="5" w:tplc="BB3C602C">
      <w:start w:val="1"/>
      <w:numFmt w:val="lowerRoman"/>
      <w:lvlText w:val="%6."/>
      <w:lvlJc w:val="right"/>
      <w:pPr>
        <w:ind w:left="4320" w:hanging="180"/>
      </w:pPr>
    </w:lvl>
    <w:lvl w:ilvl="6" w:tplc="1768615C">
      <w:start w:val="1"/>
      <w:numFmt w:val="decimal"/>
      <w:lvlText w:val="%7."/>
      <w:lvlJc w:val="left"/>
      <w:pPr>
        <w:ind w:left="5040" w:hanging="360"/>
      </w:pPr>
    </w:lvl>
    <w:lvl w:ilvl="7" w:tplc="9EACDBCA">
      <w:start w:val="1"/>
      <w:numFmt w:val="lowerLetter"/>
      <w:lvlText w:val="%8."/>
      <w:lvlJc w:val="left"/>
      <w:pPr>
        <w:ind w:left="5760" w:hanging="360"/>
      </w:pPr>
    </w:lvl>
    <w:lvl w:ilvl="8" w:tplc="5D805F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5708A"/>
    <w:multiLevelType w:val="hybridMultilevel"/>
    <w:tmpl w:val="5C8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76DC"/>
    <w:multiLevelType w:val="hybridMultilevel"/>
    <w:tmpl w:val="157699A2"/>
    <w:lvl w:ilvl="0" w:tplc="CBECD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66062"/>
    <w:multiLevelType w:val="hybridMultilevel"/>
    <w:tmpl w:val="AB4AA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F579E"/>
    <w:multiLevelType w:val="hybridMultilevel"/>
    <w:tmpl w:val="1548F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193">
    <w:abstractNumId w:val="2"/>
  </w:num>
  <w:num w:numId="2" w16cid:durableId="1032606134">
    <w:abstractNumId w:val="5"/>
  </w:num>
  <w:num w:numId="3" w16cid:durableId="54865731">
    <w:abstractNumId w:val="1"/>
  </w:num>
  <w:num w:numId="4" w16cid:durableId="1292440676">
    <w:abstractNumId w:val="6"/>
  </w:num>
  <w:num w:numId="5" w16cid:durableId="1013264396">
    <w:abstractNumId w:val="0"/>
  </w:num>
  <w:num w:numId="6" w16cid:durableId="1788307335">
    <w:abstractNumId w:val="4"/>
  </w:num>
  <w:num w:numId="7" w16cid:durableId="172073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8F5225"/>
    <w:rsid w:val="0000203B"/>
    <w:rsid w:val="0001050B"/>
    <w:rsid w:val="00012DBD"/>
    <w:rsid w:val="00015BE4"/>
    <w:rsid w:val="000214B1"/>
    <w:rsid w:val="00031D0A"/>
    <w:rsid w:val="00032C96"/>
    <w:rsid w:val="00043EAC"/>
    <w:rsid w:val="000469F7"/>
    <w:rsid w:val="0005661A"/>
    <w:rsid w:val="00061828"/>
    <w:rsid w:val="000724E0"/>
    <w:rsid w:val="00073E8B"/>
    <w:rsid w:val="00075EE4"/>
    <w:rsid w:val="00085E73"/>
    <w:rsid w:val="00086E50"/>
    <w:rsid w:val="000944B1"/>
    <w:rsid w:val="00097BD6"/>
    <w:rsid w:val="000A4A0C"/>
    <w:rsid w:val="000A6B52"/>
    <w:rsid w:val="000B5D27"/>
    <w:rsid w:val="000C69AB"/>
    <w:rsid w:val="000E4AD7"/>
    <w:rsid w:val="0011106C"/>
    <w:rsid w:val="001116C1"/>
    <w:rsid w:val="00112CCA"/>
    <w:rsid w:val="00127DE9"/>
    <w:rsid w:val="00133CA2"/>
    <w:rsid w:val="001461C6"/>
    <w:rsid w:val="001578F7"/>
    <w:rsid w:val="00157938"/>
    <w:rsid w:val="001619AD"/>
    <w:rsid w:val="001628AD"/>
    <w:rsid w:val="00191A16"/>
    <w:rsid w:val="00191CB3"/>
    <w:rsid w:val="00197564"/>
    <w:rsid w:val="001B2694"/>
    <w:rsid w:val="001B6ABB"/>
    <w:rsid w:val="001B6B04"/>
    <w:rsid w:val="001C28C8"/>
    <w:rsid w:val="001E46DA"/>
    <w:rsid w:val="001F4908"/>
    <w:rsid w:val="002055A5"/>
    <w:rsid w:val="00221E99"/>
    <w:rsid w:val="0022703F"/>
    <w:rsid w:val="00231396"/>
    <w:rsid w:val="00233110"/>
    <w:rsid w:val="002507B7"/>
    <w:rsid w:val="002665EC"/>
    <w:rsid w:val="00271178"/>
    <w:rsid w:val="0029030F"/>
    <w:rsid w:val="00291C85"/>
    <w:rsid w:val="00295A09"/>
    <w:rsid w:val="002A5027"/>
    <w:rsid w:val="002A592B"/>
    <w:rsid w:val="002B11E2"/>
    <w:rsid w:val="002B123C"/>
    <w:rsid w:val="002B5DBF"/>
    <w:rsid w:val="002C429F"/>
    <w:rsid w:val="002D2067"/>
    <w:rsid w:val="002D63DF"/>
    <w:rsid w:val="002E7271"/>
    <w:rsid w:val="002F78E2"/>
    <w:rsid w:val="00300AC3"/>
    <w:rsid w:val="00301D38"/>
    <w:rsid w:val="003027E6"/>
    <w:rsid w:val="00314542"/>
    <w:rsid w:val="003275D4"/>
    <w:rsid w:val="00351186"/>
    <w:rsid w:val="00370CAE"/>
    <w:rsid w:val="00374D74"/>
    <w:rsid w:val="003A6059"/>
    <w:rsid w:val="003B05C1"/>
    <w:rsid w:val="003B3EE7"/>
    <w:rsid w:val="003D22A9"/>
    <w:rsid w:val="003E18BD"/>
    <w:rsid w:val="003E5BBB"/>
    <w:rsid w:val="003F2F65"/>
    <w:rsid w:val="003F608E"/>
    <w:rsid w:val="003F7E5B"/>
    <w:rsid w:val="00407A19"/>
    <w:rsid w:val="004203BA"/>
    <w:rsid w:val="00426126"/>
    <w:rsid w:val="00432DEB"/>
    <w:rsid w:val="0043624C"/>
    <w:rsid w:val="00444507"/>
    <w:rsid w:val="0044491B"/>
    <w:rsid w:val="00452D78"/>
    <w:rsid w:val="00460DD6"/>
    <w:rsid w:val="00463B05"/>
    <w:rsid w:val="004646A5"/>
    <w:rsid w:val="0047578B"/>
    <w:rsid w:val="004770B6"/>
    <w:rsid w:val="00495102"/>
    <w:rsid w:val="004A1AB7"/>
    <w:rsid w:val="004A262E"/>
    <w:rsid w:val="004A43C9"/>
    <w:rsid w:val="004B352C"/>
    <w:rsid w:val="004C5D14"/>
    <w:rsid w:val="004D34E8"/>
    <w:rsid w:val="004F484C"/>
    <w:rsid w:val="005006D1"/>
    <w:rsid w:val="00531517"/>
    <w:rsid w:val="005400E6"/>
    <w:rsid w:val="00543586"/>
    <w:rsid w:val="0056479C"/>
    <w:rsid w:val="00564AD9"/>
    <w:rsid w:val="005873F8"/>
    <w:rsid w:val="00591ECF"/>
    <w:rsid w:val="005A5913"/>
    <w:rsid w:val="005B1593"/>
    <w:rsid w:val="005C1DF0"/>
    <w:rsid w:val="005C2406"/>
    <w:rsid w:val="005D5413"/>
    <w:rsid w:val="00606BC0"/>
    <w:rsid w:val="006257B4"/>
    <w:rsid w:val="00625FF1"/>
    <w:rsid w:val="00627DD1"/>
    <w:rsid w:val="00634197"/>
    <w:rsid w:val="00646C6A"/>
    <w:rsid w:val="00651EC0"/>
    <w:rsid w:val="00656CF3"/>
    <w:rsid w:val="006611B7"/>
    <w:rsid w:val="00664020"/>
    <w:rsid w:val="006737D5"/>
    <w:rsid w:val="006757C1"/>
    <w:rsid w:val="00683616"/>
    <w:rsid w:val="0069136C"/>
    <w:rsid w:val="00697FDA"/>
    <w:rsid w:val="006B4610"/>
    <w:rsid w:val="006D372D"/>
    <w:rsid w:val="006E2D93"/>
    <w:rsid w:val="006E75CE"/>
    <w:rsid w:val="0070377C"/>
    <w:rsid w:val="007052BF"/>
    <w:rsid w:val="007143CA"/>
    <w:rsid w:val="0075643A"/>
    <w:rsid w:val="007643D3"/>
    <w:rsid w:val="007753D4"/>
    <w:rsid w:val="007925D5"/>
    <w:rsid w:val="007A19D5"/>
    <w:rsid w:val="007A451E"/>
    <w:rsid w:val="007B0FC5"/>
    <w:rsid w:val="007C2C61"/>
    <w:rsid w:val="007F09D0"/>
    <w:rsid w:val="007F0B73"/>
    <w:rsid w:val="007F1F05"/>
    <w:rsid w:val="0080312C"/>
    <w:rsid w:val="00811513"/>
    <w:rsid w:val="00813D28"/>
    <w:rsid w:val="008177B4"/>
    <w:rsid w:val="008345CF"/>
    <w:rsid w:val="008449BC"/>
    <w:rsid w:val="0085480B"/>
    <w:rsid w:val="0088246A"/>
    <w:rsid w:val="008923B7"/>
    <w:rsid w:val="008A23F4"/>
    <w:rsid w:val="008A71F9"/>
    <w:rsid w:val="008A7EC9"/>
    <w:rsid w:val="008B2161"/>
    <w:rsid w:val="008C3C9B"/>
    <w:rsid w:val="008C66BA"/>
    <w:rsid w:val="008D2CB3"/>
    <w:rsid w:val="008E2335"/>
    <w:rsid w:val="008E613C"/>
    <w:rsid w:val="008F32D7"/>
    <w:rsid w:val="00904CFE"/>
    <w:rsid w:val="009129D0"/>
    <w:rsid w:val="009241B6"/>
    <w:rsid w:val="0092656D"/>
    <w:rsid w:val="00930E4F"/>
    <w:rsid w:val="00935C2F"/>
    <w:rsid w:val="0093603B"/>
    <w:rsid w:val="00940F25"/>
    <w:rsid w:val="00940F33"/>
    <w:rsid w:val="009526AD"/>
    <w:rsid w:val="0095480E"/>
    <w:rsid w:val="00955899"/>
    <w:rsid w:val="00955E6D"/>
    <w:rsid w:val="009717CF"/>
    <w:rsid w:val="009869EF"/>
    <w:rsid w:val="009A70F5"/>
    <w:rsid w:val="009B1564"/>
    <w:rsid w:val="009B657B"/>
    <w:rsid w:val="009C092E"/>
    <w:rsid w:val="009C63E2"/>
    <w:rsid w:val="009E063D"/>
    <w:rsid w:val="009E4951"/>
    <w:rsid w:val="009E79B9"/>
    <w:rsid w:val="009F244F"/>
    <w:rsid w:val="009F6BBB"/>
    <w:rsid w:val="00A24365"/>
    <w:rsid w:val="00A30C09"/>
    <w:rsid w:val="00A3494B"/>
    <w:rsid w:val="00A52554"/>
    <w:rsid w:val="00A566C6"/>
    <w:rsid w:val="00A614A9"/>
    <w:rsid w:val="00A700D7"/>
    <w:rsid w:val="00A7688C"/>
    <w:rsid w:val="00A768B7"/>
    <w:rsid w:val="00A816A1"/>
    <w:rsid w:val="00A903A3"/>
    <w:rsid w:val="00A917DF"/>
    <w:rsid w:val="00A927A7"/>
    <w:rsid w:val="00AB45C7"/>
    <w:rsid w:val="00AC3229"/>
    <w:rsid w:val="00AC348A"/>
    <w:rsid w:val="00AD00E0"/>
    <w:rsid w:val="00AE06C9"/>
    <w:rsid w:val="00AE08C2"/>
    <w:rsid w:val="00AE5B71"/>
    <w:rsid w:val="00AF2AF3"/>
    <w:rsid w:val="00AF7219"/>
    <w:rsid w:val="00B0059F"/>
    <w:rsid w:val="00B05DFE"/>
    <w:rsid w:val="00B07F04"/>
    <w:rsid w:val="00B10F4F"/>
    <w:rsid w:val="00B22A4A"/>
    <w:rsid w:val="00B267D3"/>
    <w:rsid w:val="00B33039"/>
    <w:rsid w:val="00B4476A"/>
    <w:rsid w:val="00B518DC"/>
    <w:rsid w:val="00B56C84"/>
    <w:rsid w:val="00B61521"/>
    <w:rsid w:val="00B662F5"/>
    <w:rsid w:val="00B74781"/>
    <w:rsid w:val="00B82FF7"/>
    <w:rsid w:val="00B93246"/>
    <w:rsid w:val="00BA401A"/>
    <w:rsid w:val="00BA7573"/>
    <w:rsid w:val="00BB36DF"/>
    <w:rsid w:val="00BB6214"/>
    <w:rsid w:val="00BB7A06"/>
    <w:rsid w:val="00BC41A7"/>
    <w:rsid w:val="00BD1B05"/>
    <w:rsid w:val="00BD246F"/>
    <w:rsid w:val="00BF5836"/>
    <w:rsid w:val="00C12375"/>
    <w:rsid w:val="00C23B52"/>
    <w:rsid w:val="00C31EEC"/>
    <w:rsid w:val="00C44D3A"/>
    <w:rsid w:val="00C46EE2"/>
    <w:rsid w:val="00C70382"/>
    <w:rsid w:val="00C76C7E"/>
    <w:rsid w:val="00C812ED"/>
    <w:rsid w:val="00C860FF"/>
    <w:rsid w:val="00C92AFF"/>
    <w:rsid w:val="00C973ED"/>
    <w:rsid w:val="00CB3773"/>
    <w:rsid w:val="00CC2CF0"/>
    <w:rsid w:val="00CD1DF7"/>
    <w:rsid w:val="00CE781B"/>
    <w:rsid w:val="00D01C5F"/>
    <w:rsid w:val="00D14C7F"/>
    <w:rsid w:val="00D46E31"/>
    <w:rsid w:val="00D47ABA"/>
    <w:rsid w:val="00D503D2"/>
    <w:rsid w:val="00D503ED"/>
    <w:rsid w:val="00D62B20"/>
    <w:rsid w:val="00D728A3"/>
    <w:rsid w:val="00D953DC"/>
    <w:rsid w:val="00D957BE"/>
    <w:rsid w:val="00D96265"/>
    <w:rsid w:val="00DB14A2"/>
    <w:rsid w:val="00DD4F62"/>
    <w:rsid w:val="00DE1B37"/>
    <w:rsid w:val="00DF3278"/>
    <w:rsid w:val="00DF7208"/>
    <w:rsid w:val="00E125F7"/>
    <w:rsid w:val="00E22BB2"/>
    <w:rsid w:val="00E3391C"/>
    <w:rsid w:val="00E4034E"/>
    <w:rsid w:val="00E4517F"/>
    <w:rsid w:val="00E5019F"/>
    <w:rsid w:val="00E50E6F"/>
    <w:rsid w:val="00E71A0E"/>
    <w:rsid w:val="00E828C4"/>
    <w:rsid w:val="00E93600"/>
    <w:rsid w:val="00E95F23"/>
    <w:rsid w:val="00EA23BA"/>
    <w:rsid w:val="00EA4D45"/>
    <w:rsid w:val="00EB09C8"/>
    <w:rsid w:val="00EB0AEB"/>
    <w:rsid w:val="00EC7922"/>
    <w:rsid w:val="00ED2F03"/>
    <w:rsid w:val="00ED4A9B"/>
    <w:rsid w:val="00ED785A"/>
    <w:rsid w:val="00EE14FE"/>
    <w:rsid w:val="00EF0C1D"/>
    <w:rsid w:val="00EF4C96"/>
    <w:rsid w:val="00F05297"/>
    <w:rsid w:val="00F2053B"/>
    <w:rsid w:val="00F25710"/>
    <w:rsid w:val="00F3752C"/>
    <w:rsid w:val="00F506CE"/>
    <w:rsid w:val="00F61D3A"/>
    <w:rsid w:val="00F7667F"/>
    <w:rsid w:val="00F91B77"/>
    <w:rsid w:val="00F92F1A"/>
    <w:rsid w:val="00F96694"/>
    <w:rsid w:val="00FB48A5"/>
    <w:rsid w:val="00FB57BE"/>
    <w:rsid w:val="00FC4AAE"/>
    <w:rsid w:val="00FD204D"/>
    <w:rsid w:val="00FE6D9A"/>
    <w:rsid w:val="00FF0D52"/>
    <w:rsid w:val="01C640B0"/>
    <w:rsid w:val="01E53521"/>
    <w:rsid w:val="04287453"/>
    <w:rsid w:val="051CD5E3"/>
    <w:rsid w:val="06B8A644"/>
    <w:rsid w:val="09B60006"/>
    <w:rsid w:val="175CB538"/>
    <w:rsid w:val="175D1222"/>
    <w:rsid w:val="1BF2DE66"/>
    <w:rsid w:val="1C5DE156"/>
    <w:rsid w:val="228F5225"/>
    <w:rsid w:val="24CEFF12"/>
    <w:rsid w:val="2C8F6324"/>
    <w:rsid w:val="2F3721BB"/>
    <w:rsid w:val="33DACEE0"/>
    <w:rsid w:val="37104CBD"/>
    <w:rsid w:val="3776FCC0"/>
    <w:rsid w:val="3808316B"/>
    <w:rsid w:val="3BDA562F"/>
    <w:rsid w:val="3C5ECA92"/>
    <w:rsid w:val="3DFA9AF3"/>
    <w:rsid w:val="3E14BE74"/>
    <w:rsid w:val="3E9FA871"/>
    <w:rsid w:val="3ECD4803"/>
    <w:rsid w:val="3F966B54"/>
    <w:rsid w:val="414C5F36"/>
    <w:rsid w:val="42E2834B"/>
    <w:rsid w:val="42EE79FD"/>
    <w:rsid w:val="443A10DB"/>
    <w:rsid w:val="4483FFF8"/>
    <w:rsid w:val="45681018"/>
    <w:rsid w:val="45A4AF9A"/>
    <w:rsid w:val="46BD657D"/>
    <w:rsid w:val="47D6FEBE"/>
    <w:rsid w:val="489FB0DA"/>
    <w:rsid w:val="4972CF1F"/>
    <w:rsid w:val="4BD7519C"/>
    <w:rsid w:val="4C0B45FE"/>
    <w:rsid w:val="4D7321FD"/>
    <w:rsid w:val="51645400"/>
    <w:rsid w:val="54A21148"/>
    <w:rsid w:val="57530CBE"/>
    <w:rsid w:val="580DC736"/>
    <w:rsid w:val="59126AF1"/>
    <w:rsid w:val="5CAD232D"/>
    <w:rsid w:val="5CD784D6"/>
    <w:rsid w:val="5D9B2E41"/>
    <w:rsid w:val="65A28180"/>
    <w:rsid w:val="672EA009"/>
    <w:rsid w:val="698D7735"/>
    <w:rsid w:val="6CB39EBC"/>
    <w:rsid w:val="6E4F6F1D"/>
    <w:rsid w:val="6F819D3A"/>
    <w:rsid w:val="70D5824F"/>
    <w:rsid w:val="71DCB5C0"/>
    <w:rsid w:val="723E06D2"/>
    <w:rsid w:val="731B311E"/>
    <w:rsid w:val="73AA0B97"/>
    <w:rsid w:val="740D2311"/>
    <w:rsid w:val="74288115"/>
    <w:rsid w:val="74732EE8"/>
    <w:rsid w:val="7545DBF8"/>
    <w:rsid w:val="75516D44"/>
    <w:rsid w:val="760D56B7"/>
    <w:rsid w:val="761BE1F1"/>
    <w:rsid w:val="7744C3D3"/>
    <w:rsid w:val="78E09434"/>
    <w:rsid w:val="7A194D1B"/>
    <w:rsid w:val="7BB51D7C"/>
    <w:rsid w:val="7D05DB63"/>
    <w:rsid w:val="7D4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5225"/>
  <w15:chartTrackingRefBased/>
  <w15:docId w15:val="{4F2B3D91-6D44-49B8-AC66-DE6F4D79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3E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1011</Words>
  <Characters>5764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Casselman</dc:creator>
  <cp:keywords/>
  <dc:description/>
  <cp:lastModifiedBy>Francisco Rivera Mieles</cp:lastModifiedBy>
  <cp:revision>2</cp:revision>
  <dcterms:created xsi:type="dcterms:W3CDTF">2023-10-02T15:13:00Z</dcterms:created>
  <dcterms:modified xsi:type="dcterms:W3CDTF">2023-10-02T15:13:00Z</dcterms:modified>
</cp:coreProperties>
</file>